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6D4214" w:rsidRPr="00054EF0">
        <w:rPr>
          <w:rFonts w:ascii="Calibri Light" w:eastAsia="SimSun" w:hAnsi="Calibri Light"/>
          <w:color w:val="FFFFFF" w:themeColor="background1"/>
          <w:sz w:val="72"/>
          <w:szCs w:val="72"/>
        </w:rPr>
        <w:t>6</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C326F2">
        <w:rPr>
          <w:rFonts w:ascii="Calibri Light" w:eastAsia="SimSun" w:hAnsi="Calibri Light"/>
          <w:color w:val="FFFFFF" w:themeColor="background1"/>
          <w:sz w:val="72"/>
          <w:szCs w:val="72"/>
        </w:rPr>
        <w:t>8</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default" r:id="rId8"/>
          <w:footerReference w:type="default" r:id="rId9"/>
          <w:headerReference w:type="first" r:id="rId10"/>
          <w:footerReference w:type="first" r:id="rId11"/>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1" w:name="TableofContents"/>
      <w:r>
        <w:rPr>
          <w:rFonts w:eastAsia="SimSun" w:hint="eastAsia"/>
          <w:b/>
          <w:sz w:val="40"/>
          <w:szCs w:val="40"/>
        </w:rPr>
        <w:lastRenderedPageBreak/>
        <w:t>目录</w:t>
      </w:r>
      <w:bookmarkEnd w:id="1"/>
    </w:p>
    <w:p w:rsidR="00877D86" w:rsidRDefault="00877D86" w:rsidP="00877D86">
      <w:pPr>
        <w:spacing w:after="0" w:line="240" w:lineRule="auto"/>
        <w:rPr>
          <w:rFonts w:eastAsia="SimSun"/>
          <w:b/>
          <w:sz w:val="40"/>
          <w:szCs w:val="40"/>
        </w:rPr>
        <w:sectPr w:rsidR="00877D86">
          <w:footerReference w:type="default" r:id="rId12"/>
          <w:pgSz w:w="12240" w:h="15840"/>
          <w:pgMar w:top="1440" w:right="720" w:bottom="1440" w:left="720" w:header="720" w:footer="720" w:gutter="0"/>
          <w:cols w:space="720"/>
        </w:sectPr>
      </w:pPr>
    </w:p>
    <w:p w:rsidR="00EA0E84" w:rsidRDefault="00877D86">
      <w:pPr>
        <w:pStyle w:val="TOC1"/>
        <w:tabs>
          <w:tab w:val="right" w:leader="dot" w:pos="5030"/>
        </w:tabs>
        <w:rPr>
          <w:b w:val="0"/>
          <w:caps w:val="0"/>
          <w:noProof/>
          <w:sz w:val="22"/>
          <w:lang w:val="en-US" w:eastAsia="en-US" w:bidi="ar-SA"/>
        </w:rPr>
      </w:pPr>
      <w:r>
        <w:rPr>
          <w:rFonts w:eastAsia="SimSun" w:hint="eastAsia"/>
        </w:rPr>
        <w:fldChar w:fldCharType="begin"/>
      </w:r>
      <w:r>
        <w:rPr>
          <w:rFonts w:eastAsia="SimSun" w:hint="eastAsia"/>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Pr>
          <w:rFonts w:eastAsia="SimSun" w:hint="eastAsia"/>
        </w:rPr>
        <w:fldChar w:fldCharType="separate"/>
      </w:r>
      <w:hyperlink w:anchor="_Toc455656949" w:history="1">
        <w:r w:rsidR="00EA0E84" w:rsidRPr="003324DB">
          <w:rPr>
            <w:rStyle w:val="Hyperlink"/>
            <w:rFonts w:eastAsia="SimSun" w:hint="eastAsia"/>
            <w:noProof/>
          </w:rPr>
          <w:t>简介</w:t>
        </w:r>
        <w:r w:rsidR="00EA0E84">
          <w:rPr>
            <w:noProof/>
            <w:webHidden/>
          </w:rPr>
          <w:tab/>
        </w:r>
        <w:r w:rsidR="00EA0E84">
          <w:rPr>
            <w:noProof/>
            <w:webHidden/>
          </w:rPr>
          <w:fldChar w:fldCharType="begin"/>
        </w:r>
        <w:r w:rsidR="00EA0E84">
          <w:rPr>
            <w:noProof/>
            <w:webHidden/>
          </w:rPr>
          <w:instrText xml:space="preserve"> PAGEREF _Toc455656949 \h </w:instrText>
        </w:r>
        <w:r w:rsidR="00EA0E84">
          <w:rPr>
            <w:noProof/>
            <w:webHidden/>
          </w:rPr>
        </w:r>
        <w:r w:rsidR="00EA0E84">
          <w:rPr>
            <w:noProof/>
            <w:webHidden/>
          </w:rPr>
          <w:fldChar w:fldCharType="separate"/>
        </w:r>
        <w:r w:rsidR="00EA0E84">
          <w:rPr>
            <w:noProof/>
            <w:webHidden/>
          </w:rPr>
          <w:t>3</w:t>
        </w:r>
        <w:r w:rsidR="00EA0E84">
          <w:rPr>
            <w:noProof/>
            <w:webHidden/>
          </w:rPr>
          <w:fldChar w:fldCharType="end"/>
        </w:r>
      </w:hyperlink>
    </w:p>
    <w:p w:rsidR="00EA0E84" w:rsidRDefault="00BC04F2">
      <w:pPr>
        <w:pStyle w:val="TOC3"/>
        <w:tabs>
          <w:tab w:val="right" w:leader="dot" w:pos="5030"/>
        </w:tabs>
        <w:rPr>
          <w:smallCaps w:val="0"/>
          <w:noProof/>
          <w:sz w:val="22"/>
          <w:lang w:val="en-US" w:eastAsia="en-US" w:bidi="ar-SA"/>
        </w:rPr>
      </w:pPr>
      <w:hyperlink w:anchor="_Toc455656950" w:history="1">
        <w:r w:rsidR="00EA0E84" w:rsidRPr="003324DB">
          <w:rPr>
            <w:rStyle w:val="Hyperlink"/>
            <w:rFonts w:hint="eastAsia"/>
            <w:noProof/>
          </w:rPr>
          <w:t>早期版本</w:t>
        </w:r>
        <w:r w:rsidR="00EA0E84">
          <w:rPr>
            <w:noProof/>
            <w:webHidden/>
          </w:rPr>
          <w:tab/>
        </w:r>
        <w:r w:rsidR="00EA0E84">
          <w:rPr>
            <w:noProof/>
            <w:webHidden/>
          </w:rPr>
          <w:fldChar w:fldCharType="begin"/>
        </w:r>
        <w:r w:rsidR="00EA0E84">
          <w:rPr>
            <w:noProof/>
            <w:webHidden/>
          </w:rPr>
          <w:instrText xml:space="preserve"> PAGEREF _Toc455656950 \h </w:instrText>
        </w:r>
        <w:r w:rsidR="00EA0E84">
          <w:rPr>
            <w:noProof/>
            <w:webHidden/>
          </w:rPr>
        </w:r>
        <w:r w:rsidR="00EA0E84">
          <w:rPr>
            <w:noProof/>
            <w:webHidden/>
          </w:rPr>
          <w:fldChar w:fldCharType="separate"/>
        </w:r>
        <w:r w:rsidR="00EA0E84">
          <w:rPr>
            <w:noProof/>
            <w:webHidden/>
          </w:rPr>
          <w:t>3</w:t>
        </w:r>
        <w:r w:rsidR="00EA0E84">
          <w:rPr>
            <w:noProof/>
            <w:webHidden/>
          </w:rPr>
          <w:fldChar w:fldCharType="end"/>
        </w:r>
      </w:hyperlink>
    </w:p>
    <w:p w:rsidR="00EA0E84" w:rsidRDefault="00BC04F2">
      <w:pPr>
        <w:pStyle w:val="TOC3"/>
        <w:tabs>
          <w:tab w:val="right" w:leader="dot" w:pos="5030"/>
        </w:tabs>
        <w:rPr>
          <w:smallCaps w:val="0"/>
          <w:noProof/>
          <w:sz w:val="22"/>
          <w:lang w:val="en-US" w:eastAsia="en-US" w:bidi="ar-SA"/>
        </w:rPr>
      </w:pPr>
      <w:hyperlink w:anchor="_Toc455656951" w:history="1">
        <w:r w:rsidR="00EA0E84" w:rsidRPr="003324DB">
          <w:rPr>
            <w:rStyle w:val="Hyperlink"/>
            <w:rFonts w:hint="eastAsia"/>
            <w:noProof/>
          </w:rPr>
          <w:t>澄清及更改摘要</w:t>
        </w:r>
        <w:r w:rsidR="00EA0E84">
          <w:rPr>
            <w:noProof/>
            <w:webHidden/>
          </w:rPr>
          <w:tab/>
        </w:r>
        <w:r w:rsidR="00EA0E84">
          <w:rPr>
            <w:noProof/>
            <w:webHidden/>
          </w:rPr>
          <w:fldChar w:fldCharType="begin"/>
        </w:r>
        <w:r w:rsidR="00EA0E84">
          <w:rPr>
            <w:noProof/>
            <w:webHidden/>
          </w:rPr>
          <w:instrText xml:space="preserve"> PAGEREF _Toc455656951 \h </w:instrText>
        </w:r>
        <w:r w:rsidR="00EA0E84">
          <w:rPr>
            <w:noProof/>
            <w:webHidden/>
          </w:rPr>
        </w:r>
        <w:r w:rsidR="00EA0E84">
          <w:rPr>
            <w:noProof/>
            <w:webHidden/>
          </w:rPr>
          <w:fldChar w:fldCharType="separate"/>
        </w:r>
        <w:r w:rsidR="00EA0E84">
          <w:rPr>
            <w:noProof/>
            <w:webHidden/>
          </w:rPr>
          <w:t>3</w:t>
        </w:r>
        <w:r w:rsidR="00EA0E84">
          <w:rPr>
            <w:noProof/>
            <w:webHidden/>
          </w:rPr>
          <w:fldChar w:fldCharType="end"/>
        </w:r>
      </w:hyperlink>
    </w:p>
    <w:p w:rsidR="00EA0E84" w:rsidRDefault="00BC04F2">
      <w:pPr>
        <w:pStyle w:val="TOC1"/>
        <w:tabs>
          <w:tab w:val="right" w:leader="dot" w:pos="5030"/>
        </w:tabs>
        <w:rPr>
          <w:b w:val="0"/>
          <w:caps w:val="0"/>
          <w:noProof/>
          <w:sz w:val="22"/>
          <w:lang w:val="en-US" w:eastAsia="en-US" w:bidi="ar-SA"/>
        </w:rPr>
      </w:pPr>
      <w:hyperlink w:anchor="_Toc455656952" w:history="1">
        <w:r w:rsidR="00EA0E84" w:rsidRPr="003324DB">
          <w:rPr>
            <w:rStyle w:val="Hyperlink"/>
            <w:rFonts w:eastAsia="SimSun" w:hint="eastAsia"/>
            <w:noProof/>
          </w:rPr>
          <w:t>一般条款</w:t>
        </w:r>
        <w:r w:rsidR="00EA0E84">
          <w:rPr>
            <w:noProof/>
            <w:webHidden/>
          </w:rPr>
          <w:tab/>
        </w:r>
        <w:r w:rsidR="00EA0E84">
          <w:rPr>
            <w:noProof/>
            <w:webHidden/>
          </w:rPr>
          <w:fldChar w:fldCharType="begin"/>
        </w:r>
        <w:r w:rsidR="00EA0E84">
          <w:rPr>
            <w:noProof/>
            <w:webHidden/>
          </w:rPr>
          <w:instrText xml:space="preserve"> PAGEREF _Toc455656952 \h </w:instrText>
        </w:r>
        <w:r w:rsidR="00EA0E84">
          <w:rPr>
            <w:noProof/>
            <w:webHidden/>
          </w:rPr>
        </w:r>
        <w:r w:rsidR="00EA0E84">
          <w:rPr>
            <w:noProof/>
            <w:webHidden/>
          </w:rPr>
          <w:fldChar w:fldCharType="separate"/>
        </w:r>
        <w:r w:rsidR="00EA0E84">
          <w:rPr>
            <w:noProof/>
            <w:webHidden/>
          </w:rPr>
          <w:t>4</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53" w:history="1">
        <w:r w:rsidR="00EA0E84" w:rsidRPr="003324DB">
          <w:rPr>
            <w:rStyle w:val="Hyperlink"/>
            <w:rFonts w:eastAsia="SimSun" w:hint="eastAsia"/>
            <w:noProof/>
          </w:rPr>
          <w:t>定义</w:t>
        </w:r>
        <w:r w:rsidR="00EA0E84">
          <w:rPr>
            <w:noProof/>
            <w:webHidden/>
          </w:rPr>
          <w:tab/>
        </w:r>
        <w:r w:rsidR="00EA0E84">
          <w:rPr>
            <w:noProof/>
            <w:webHidden/>
          </w:rPr>
          <w:fldChar w:fldCharType="begin"/>
        </w:r>
        <w:r w:rsidR="00EA0E84">
          <w:rPr>
            <w:noProof/>
            <w:webHidden/>
          </w:rPr>
          <w:instrText xml:space="preserve"> PAGEREF _Toc455656953 \h </w:instrText>
        </w:r>
        <w:r w:rsidR="00EA0E84">
          <w:rPr>
            <w:noProof/>
            <w:webHidden/>
          </w:rPr>
        </w:r>
        <w:r w:rsidR="00EA0E84">
          <w:rPr>
            <w:noProof/>
            <w:webHidden/>
          </w:rPr>
          <w:fldChar w:fldCharType="separate"/>
        </w:r>
        <w:r w:rsidR="00EA0E84">
          <w:rPr>
            <w:noProof/>
            <w:webHidden/>
          </w:rPr>
          <w:t>4</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54" w:history="1">
        <w:r w:rsidR="00EA0E84" w:rsidRPr="003324DB">
          <w:rPr>
            <w:rStyle w:val="Hyperlink"/>
            <w:rFonts w:ascii="Calibri" w:eastAsia="SimSun" w:hAnsi="Calibri" w:hint="eastAsia"/>
            <w:noProof/>
          </w:rPr>
          <w:t>在线服务条款更新</w:t>
        </w:r>
        <w:r w:rsidR="00EA0E84">
          <w:rPr>
            <w:noProof/>
            <w:webHidden/>
          </w:rPr>
          <w:tab/>
        </w:r>
        <w:r w:rsidR="00EA0E84">
          <w:rPr>
            <w:noProof/>
            <w:webHidden/>
          </w:rPr>
          <w:fldChar w:fldCharType="begin"/>
        </w:r>
        <w:r w:rsidR="00EA0E84">
          <w:rPr>
            <w:noProof/>
            <w:webHidden/>
          </w:rPr>
          <w:instrText xml:space="preserve"> PAGEREF _Toc455656954 \h </w:instrText>
        </w:r>
        <w:r w:rsidR="00EA0E84">
          <w:rPr>
            <w:noProof/>
            <w:webHidden/>
          </w:rPr>
        </w:r>
        <w:r w:rsidR="00EA0E84">
          <w:rPr>
            <w:noProof/>
            <w:webHidden/>
          </w:rPr>
          <w:fldChar w:fldCharType="separate"/>
        </w:r>
        <w:r w:rsidR="00EA0E84">
          <w:rPr>
            <w:noProof/>
            <w:webHidden/>
          </w:rPr>
          <w:t>4</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55" w:history="1">
        <w:r w:rsidR="00EA0E84" w:rsidRPr="003324DB">
          <w:rPr>
            <w:rStyle w:val="Hyperlink"/>
            <w:rFonts w:ascii="Calibri" w:eastAsia="SimSun" w:hAnsi="Calibri" w:hint="eastAsia"/>
            <w:noProof/>
          </w:rPr>
          <w:t>在线服务更改和可用性</w:t>
        </w:r>
        <w:r w:rsidR="00EA0E84">
          <w:rPr>
            <w:noProof/>
            <w:webHidden/>
          </w:rPr>
          <w:tab/>
        </w:r>
        <w:r w:rsidR="00EA0E84">
          <w:rPr>
            <w:noProof/>
            <w:webHidden/>
          </w:rPr>
          <w:fldChar w:fldCharType="begin"/>
        </w:r>
        <w:r w:rsidR="00EA0E84">
          <w:rPr>
            <w:noProof/>
            <w:webHidden/>
          </w:rPr>
          <w:instrText xml:space="preserve"> PAGEREF _Toc455656955 \h </w:instrText>
        </w:r>
        <w:r w:rsidR="00EA0E84">
          <w:rPr>
            <w:noProof/>
            <w:webHidden/>
          </w:rPr>
        </w:r>
        <w:r w:rsidR="00EA0E84">
          <w:rPr>
            <w:noProof/>
            <w:webHidden/>
          </w:rPr>
          <w:fldChar w:fldCharType="separate"/>
        </w:r>
        <w:r w:rsidR="00EA0E84">
          <w:rPr>
            <w:noProof/>
            <w:webHidden/>
          </w:rPr>
          <w:t>4</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56" w:history="1">
        <w:r w:rsidR="00EA0E84" w:rsidRPr="003324DB">
          <w:rPr>
            <w:rStyle w:val="Hyperlink"/>
            <w:rFonts w:eastAsia="SimSun" w:hint="eastAsia"/>
            <w:noProof/>
          </w:rPr>
          <w:t>数据保留</w:t>
        </w:r>
        <w:r w:rsidR="00EA0E84">
          <w:rPr>
            <w:noProof/>
            <w:webHidden/>
          </w:rPr>
          <w:tab/>
        </w:r>
        <w:r w:rsidR="00EA0E84">
          <w:rPr>
            <w:noProof/>
            <w:webHidden/>
          </w:rPr>
          <w:fldChar w:fldCharType="begin"/>
        </w:r>
        <w:r w:rsidR="00EA0E84">
          <w:rPr>
            <w:noProof/>
            <w:webHidden/>
          </w:rPr>
          <w:instrText xml:space="preserve"> PAGEREF _Toc455656956 \h </w:instrText>
        </w:r>
        <w:r w:rsidR="00EA0E84">
          <w:rPr>
            <w:noProof/>
            <w:webHidden/>
          </w:rPr>
        </w:r>
        <w:r w:rsidR="00EA0E84">
          <w:rPr>
            <w:noProof/>
            <w:webHidden/>
          </w:rPr>
          <w:fldChar w:fldCharType="separate"/>
        </w:r>
        <w:r w:rsidR="00EA0E84">
          <w:rPr>
            <w:noProof/>
            <w:webHidden/>
          </w:rPr>
          <w:t>4</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57" w:history="1">
        <w:r w:rsidR="00EA0E84" w:rsidRPr="003324DB">
          <w:rPr>
            <w:rStyle w:val="Hyperlink"/>
            <w:rFonts w:eastAsia="SimSun" w:hint="eastAsia"/>
            <w:noProof/>
          </w:rPr>
          <w:t>在线服务中的软件使用</w:t>
        </w:r>
        <w:r w:rsidR="00EA0E84">
          <w:rPr>
            <w:noProof/>
            <w:webHidden/>
          </w:rPr>
          <w:tab/>
        </w:r>
        <w:r w:rsidR="00EA0E84">
          <w:rPr>
            <w:noProof/>
            <w:webHidden/>
          </w:rPr>
          <w:fldChar w:fldCharType="begin"/>
        </w:r>
        <w:r w:rsidR="00EA0E84">
          <w:rPr>
            <w:noProof/>
            <w:webHidden/>
          </w:rPr>
          <w:instrText xml:space="preserve"> PAGEREF _Toc455656957 \h </w:instrText>
        </w:r>
        <w:r w:rsidR="00EA0E84">
          <w:rPr>
            <w:noProof/>
            <w:webHidden/>
          </w:rPr>
        </w:r>
        <w:r w:rsidR="00EA0E84">
          <w:rPr>
            <w:noProof/>
            <w:webHidden/>
          </w:rPr>
          <w:fldChar w:fldCharType="separate"/>
        </w:r>
        <w:r w:rsidR="00EA0E84">
          <w:rPr>
            <w:noProof/>
            <w:webHidden/>
          </w:rPr>
          <w:t>4</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58" w:history="1">
        <w:r w:rsidR="00EA0E84" w:rsidRPr="003324DB">
          <w:rPr>
            <w:rStyle w:val="Hyperlink"/>
            <w:rFonts w:eastAsia="SimSun" w:hint="eastAsia"/>
            <w:noProof/>
          </w:rPr>
          <w:t>非微软产品</w:t>
        </w:r>
        <w:r w:rsidR="00EA0E84">
          <w:rPr>
            <w:noProof/>
            <w:webHidden/>
          </w:rPr>
          <w:tab/>
        </w:r>
        <w:r w:rsidR="00EA0E84">
          <w:rPr>
            <w:noProof/>
            <w:webHidden/>
          </w:rPr>
          <w:fldChar w:fldCharType="begin"/>
        </w:r>
        <w:r w:rsidR="00EA0E84">
          <w:rPr>
            <w:noProof/>
            <w:webHidden/>
          </w:rPr>
          <w:instrText xml:space="preserve"> PAGEREF _Toc455656958 \h </w:instrText>
        </w:r>
        <w:r w:rsidR="00EA0E84">
          <w:rPr>
            <w:noProof/>
            <w:webHidden/>
          </w:rPr>
        </w:r>
        <w:r w:rsidR="00EA0E84">
          <w:rPr>
            <w:noProof/>
            <w:webHidden/>
          </w:rPr>
          <w:fldChar w:fldCharType="separate"/>
        </w:r>
        <w:r w:rsidR="00EA0E84">
          <w:rPr>
            <w:noProof/>
            <w:webHidden/>
          </w:rPr>
          <w:t>5</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59" w:history="1">
        <w:r w:rsidR="00EA0E84" w:rsidRPr="003324DB">
          <w:rPr>
            <w:rStyle w:val="Hyperlink"/>
            <w:rFonts w:eastAsia="SimSun" w:hint="eastAsia"/>
            <w:noProof/>
          </w:rPr>
          <w:t>可接受的使用策略</w:t>
        </w:r>
        <w:r w:rsidR="00EA0E84">
          <w:rPr>
            <w:noProof/>
            <w:webHidden/>
          </w:rPr>
          <w:tab/>
        </w:r>
        <w:r w:rsidR="00EA0E84">
          <w:rPr>
            <w:noProof/>
            <w:webHidden/>
          </w:rPr>
          <w:fldChar w:fldCharType="begin"/>
        </w:r>
        <w:r w:rsidR="00EA0E84">
          <w:rPr>
            <w:noProof/>
            <w:webHidden/>
          </w:rPr>
          <w:instrText xml:space="preserve"> PAGEREF _Toc455656959 \h </w:instrText>
        </w:r>
        <w:r w:rsidR="00EA0E84">
          <w:rPr>
            <w:noProof/>
            <w:webHidden/>
          </w:rPr>
        </w:r>
        <w:r w:rsidR="00EA0E84">
          <w:rPr>
            <w:noProof/>
            <w:webHidden/>
          </w:rPr>
          <w:fldChar w:fldCharType="separate"/>
        </w:r>
        <w:r w:rsidR="00EA0E84">
          <w:rPr>
            <w:noProof/>
            <w:webHidden/>
          </w:rPr>
          <w:t>5</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60" w:history="1">
        <w:r w:rsidR="00EA0E84" w:rsidRPr="003324DB">
          <w:rPr>
            <w:rStyle w:val="Hyperlink"/>
            <w:rFonts w:eastAsia="SimSun" w:hint="eastAsia"/>
            <w:noProof/>
          </w:rPr>
          <w:t>技术限制</w:t>
        </w:r>
        <w:r w:rsidR="00EA0E84">
          <w:rPr>
            <w:noProof/>
            <w:webHidden/>
          </w:rPr>
          <w:tab/>
        </w:r>
        <w:r w:rsidR="00EA0E84">
          <w:rPr>
            <w:noProof/>
            <w:webHidden/>
          </w:rPr>
          <w:fldChar w:fldCharType="begin"/>
        </w:r>
        <w:r w:rsidR="00EA0E84">
          <w:rPr>
            <w:noProof/>
            <w:webHidden/>
          </w:rPr>
          <w:instrText xml:space="preserve"> PAGEREF _Toc455656960 \h </w:instrText>
        </w:r>
        <w:r w:rsidR="00EA0E84">
          <w:rPr>
            <w:noProof/>
            <w:webHidden/>
          </w:rPr>
        </w:r>
        <w:r w:rsidR="00EA0E84">
          <w:rPr>
            <w:noProof/>
            <w:webHidden/>
          </w:rPr>
          <w:fldChar w:fldCharType="separate"/>
        </w:r>
        <w:r w:rsidR="00EA0E84">
          <w:rPr>
            <w:noProof/>
            <w:webHidden/>
          </w:rPr>
          <w:t>5</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61" w:history="1">
        <w:r w:rsidR="00EA0E84" w:rsidRPr="003324DB">
          <w:rPr>
            <w:rStyle w:val="Hyperlink"/>
            <w:rFonts w:eastAsia="SimSun" w:hint="eastAsia"/>
            <w:noProof/>
          </w:rPr>
          <w:t>遵守法律</w:t>
        </w:r>
        <w:r w:rsidR="00EA0E84">
          <w:rPr>
            <w:noProof/>
            <w:webHidden/>
          </w:rPr>
          <w:tab/>
        </w:r>
        <w:r w:rsidR="00EA0E84">
          <w:rPr>
            <w:noProof/>
            <w:webHidden/>
          </w:rPr>
          <w:fldChar w:fldCharType="begin"/>
        </w:r>
        <w:r w:rsidR="00EA0E84">
          <w:rPr>
            <w:noProof/>
            <w:webHidden/>
          </w:rPr>
          <w:instrText xml:space="preserve"> PAGEREF _Toc455656961 \h </w:instrText>
        </w:r>
        <w:r w:rsidR="00EA0E84">
          <w:rPr>
            <w:noProof/>
            <w:webHidden/>
          </w:rPr>
        </w:r>
        <w:r w:rsidR="00EA0E84">
          <w:rPr>
            <w:noProof/>
            <w:webHidden/>
          </w:rPr>
          <w:fldChar w:fldCharType="separate"/>
        </w:r>
        <w:r w:rsidR="00EA0E84">
          <w:rPr>
            <w:noProof/>
            <w:webHidden/>
          </w:rPr>
          <w:t>5</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62" w:history="1">
        <w:r w:rsidR="00EA0E84" w:rsidRPr="003324DB">
          <w:rPr>
            <w:rStyle w:val="Hyperlink"/>
            <w:rFonts w:eastAsia="SimSun" w:hint="eastAsia"/>
            <w:noProof/>
          </w:rPr>
          <w:t>导入</w:t>
        </w:r>
        <w:r w:rsidR="00EA0E84" w:rsidRPr="003324DB">
          <w:rPr>
            <w:rStyle w:val="Hyperlink"/>
            <w:rFonts w:eastAsia="SimSun"/>
            <w:noProof/>
          </w:rPr>
          <w:t>/</w:t>
        </w:r>
        <w:r w:rsidR="00EA0E84" w:rsidRPr="003324DB">
          <w:rPr>
            <w:rStyle w:val="Hyperlink"/>
            <w:rFonts w:eastAsia="SimSun" w:hint="eastAsia"/>
            <w:noProof/>
          </w:rPr>
          <w:t>导出服务</w:t>
        </w:r>
        <w:r w:rsidR="00EA0E84">
          <w:rPr>
            <w:noProof/>
            <w:webHidden/>
          </w:rPr>
          <w:tab/>
        </w:r>
        <w:r w:rsidR="00EA0E84">
          <w:rPr>
            <w:noProof/>
            <w:webHidden/>
          </w:rPr>
          <w:fldChar w:fldCharType="begin"/>
        </w:r>
        <w:r w:rsidR="00EA0E84">
          <w:rPr>
            <w:noProof/>
            <w:webHidden/>
          </w:rPr>
          <w:instrText xml:space="preserve"> PAGEREF _Toc455656962 \h </w:instrText>
        </w:r>
        <w:r w:rsidR="00EA0E84">
          <w:rPr>
            <w:noProof/>
            <w:webHidden/>
          </w:rPr>
        </w:r>
        <w:r w:rsidR="00EA0E84">
          <w:rPr>
            <w:noProof/>
            <w:webHidden/>
          </w:rPr>
          <w:fldChar w:fldCharType="separate"/>
        </w:r>
        <w:r w:rsidR="00EA0E84">
          <w:rPr>
            <w:noProof/>
            <w:webHidden/>
          </w:rPr>
          <w:t>5</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63" w:history="1">
        <w:r w:rsidR="00EA0E84" w:rsidRPr="003324DB">
          <w:rPr>
            <w:rStyle w:val="Hyperlink"/>
            <w:rFonts w:eastAsia="SimSun" w:hint="eastAsia"/>
            <w:noProof/>
          </w:rPr>
          <w:t>电子通知</w:t>
        </w:r>
        <w:r w:rsidR="00EA0E84">
          <w:rPr>
            <w:noProof/>
            <w:webHidden/>
          </w:rPr>
          <w:tab/>
        </w:r>
        <w:r w:rsidR="00EA0E84">
          <w:rPr>
            <w:noProof/>
            <w:webHidden/>
          </w:rPr>
          <w:fldChar w:fldCharType="begin"/>
        </w:r>
        <w:r w:rsidR="00EA0E84">
          <w:rPr>
            <w:noProof/>
            <w:webHidden/>
          </w:rPr>
          <w:instrText xml:space="preserve"> PAGEREF _Toc455656963 \h </w:instrText>
        </w:r>
        <w:r w:rsidR="00EA0E84">
          <w:rPr>
            <w:noProof/>
            <w:webHidden/>
          </w:rPr>
        </w:r>
        <w:r w:rsidR="00EA0E84">
          <w:rPr>
            <w:noProof/>
            <w:webHidden/>
          </w:rPr>
          <w:fldChar w:fldCharType="separate"/>
        </w:r>
        <w:r w:rsidR="00EA0E84">
          <w:rPr>
            <w:noProof/>
            <w:webHidden/>
          </w:rPr>
          <w:t>5</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64" w:history="1">
        <w:r w:rsidR="00EA0E84" w:rsidRPr="003324DB">
          <w:rPr>
            <w:rStyle w:val="Hyperlink"/>
            <w:rFonts w:eastAsia="SimSun" w:hint="eastAsia"/>
            <w:noProof/>
          </w:rPr>
          <w:t>许可的重新分配</w:t>
        </w:r>
        <w:r w:rsidR="00EA0E84">
          <w:rPr>
            <w:noProof/>
            <w:webHidden/>
          </w:rPr>
          <w:tab/>
        </w:r>
        <w:r w:rsidR="00EA0E84">
          <w:rPr>
            <w:noProof/>
            <w:webHidden/>
          </w:rPr>
          <w:fldChar w:fldCharType="begin"/>
        </w:r>
        <w:r w:rsidR="00EA0E84">
          <w:rPr>
            <w:noProof/>
            <w:webHidden/>
          </w:rPr>
          <w:instrText xml:space="preserve"> PAGEREF _Toc455656964 \h </w:instrText>
        </w:r>
        <w:r w:rsidR="00EA0E84">
          <w:rPr>
            <w:noProof/>
            <w:webHidden/>
          </w:rPr>
        </w:r>
        <w:r w:rsidR="00EA0E84">
          <w:rPr>
            <w:noProof/>
            <w:webHidden/>
          </w:rPr>
          <w:fldChar w:fldCharType="separate"/>
        </w:r>
        <w:r w:rsidR="00EA0E84">
          <w:rPr>
            <w:noProof/>
            <w:webHidden/>
          </w:rPr>
          <w:t>5</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65" w:history="1">
        <w:r w:rsidR="00EA0E84" w:rsidRPr="003324DB">
          <w:rPr>
            <w:rStyle w:val="Hyperlink"/>
            <w:rFonts w:eastAsia="SimSun" w:hint="eastAsia"/>
            <w:noProof/>
          </w:rPr>
          <w:t>字体组件</w:t>
        </w:r>
        <w:r w:rsidR="00EA0E84">
          <w:rPr>
            <w:noProof/>
            <w:webHidden/>
          </w:rPr>
          <w:tab/>
        </w:r>
        <w:r w:rsidR="00EA0E84">
          <w:rPr>
            <w:noProof/>
            <w:webHidden/>
          </w:rPr>
          <w:fldChar w:fldCharType="begin"/>
        </w:r>
        <w:r w:rsidR="00EA0E84">
          <w:rPr>
            <w:noProof/>
            <w:webHidden/>
          </w:rPr>
          <w:instrText xml:space="preserve"> PAGEREF _Toc455656965 \h </w:instrText>
        </w:r>
        <w:r w:rsidR="00EA0E84">
          <w:rPr>
            <w:noProof/>
            <w:webHidden/>
          </w:rPr>
        </w:r>
        <w:r w:rsidR="00EA0E84">
          <w:rPr>
            <w:noProof/>
            <w:webHidden/>
          </w:rPr>
          <w:fldChar w:fldCharType="separate"/>
        </w:r>
        <w:r w:rsidR="00EA0E84">
          <w:rPr>
            <w:noProof/>
            <w:webHidden/>
          </w:rPr>
          <w:t>6</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66" w:history="1">
        <w:r w:rsidR="00EA0E84" w:rsidRPr="003324DB">
          <w:rPr>
            <w:rStyle w:val="Hyperlink"/>
            <w:rFonts w:eastAsia="SimSun" w:hint="eastAsia"/>
            <w:noProof/>
          </w:rPr>
          <w:t>多路技术</w:t>
        </w:r>
        <w:r w:rsidR="00EA0E84">
          <w:rPr>
            <w:noProof/>
            <w:webHidden/>
          </w:rPr>
          <w:tab/>
        </w:r>
        <w:r w:rsidR="00EA0E84">
          <w:rPr>
            <w:noProof/>
            <w:webHidden/>
          </w:rPr>
          <w:fldChar w:fldCharType="begin"/>
        </w:r>
        <w:r w:rsidR="00EA0E84">
          <w:rPr>
            <w:noProof/>
            <w:webHidden/>
          </w:rPr>
          <w:instrText xml:space="preserve"> PAGEREF _Toc455656966 \h </w:instrText>
        </w:r>
        <w:r w:rsidR="00EA0E84">
          <w:rPr>
            <w:noProof/>
            <w:webHidden/>
          </w:rPr>
        </w:r>
        <w:r w:rsidR="00EA0E84">
          <w:rPr>
            <w:noProof/>
            <w:webHidden/>
          </w:rPr>
          <w:fldChar w:fldCharType="separate"/>
        </w:r>
        <w:r w:rsidR="00EA0E84">
          <w:rPr>
            <w:noProof/>
            <w:webHidden/>
          </w:rPr>
          <w:t>6</w:t>
        </w:r>
        <w:r w:rsidR="00EA0E84">
          <w:rPr>
            <w:noProof/>
            <w:webHidden/>
          </w:rPr>
          <w:fldChar w:fldCharType="end"/>
        </w:r>
      </w:hyperlink>
    </w:p>
    <w:p w:rsidR="00EA0E84" w:rsidRDefault="00BC04F2">
      <w:pPr>
        <w:pStyle w:val="TOC1"/>
        <w:tabs>
          <w:tab w:val="right" w:leader="dot" w:pos="5030"/>
        </w:tabs>
        <w:rPr>
          <w:b w:val="0"/>
          <w:caps w:val="0"/>
          <w:noProof/>
          <w:sz w:val="22"/>
          <w:lang w:val="en-US" w:eastAsia="en-US" w:bidi="ar-SA"/>
        </w:rPr>
      </w:pPr>
      <w:hyperlink w:anchor="_Toc455656967" w:history="1">
        <w:r w:rsidR="00EA0E84" w:rsidRPr="003324DB">
          <w:rPr>
            <w:rStyle w:val="Hyperlink"/>
            <w:rFonts w:eastAsia="SimSun" w:hint="eastAsia"/>
            <w:noProof/>
          </w:rPr>
          <w:t>隐私和安全条款</w:t>
        </w:r>
        <w:r w:rsidR="00EA0E84">
          <w:rPr>
            <w:noProof/>
            <w:webHidden/>
          </w:rPr>
          <w:tab/>
        </w:r>
        <w:r w:rsidR="00EA0E84">
          <w:rPr>
            <w:noProof/>
            <w:webHidden/>
          </w:rPr>
          <w:fldChar w:fldCharType="begin"/>
        </w:r>
        <w:r w:rsidR="00EA0E84">
          <w:rPr>
            <w:noProof/>
            <w:webHidden/>
          </w:rPr>
          <w:instrText xml:space="preserve"> PAGEREF _Toc455656967 \h </w:instrText>
        </w:r>
        <w:r w:rsidR="00EA0E84">
          <w:rPr>
            <w:noProof/>
            <w:webHidden/>
          </w:rPr>
        </w:r>
        <w:r w:rsidR="00EA0E84">
          <w:rPr>
            <w:noProof/>
            <w:webHidden/>
          </w:rPr>
          <w:fldChar w:fldCharType="separate"/>
        </w:r>
        <w:r w:rsidR="00EA0E84">
          <w:rPr>
            <w:noProof/>
            <w:webHidden/>
          </w:rPr>
          <w:t>7</w:t>
        </w:r>
        <w:r w:rsidR="00EA0E84">
          <w:rPr>
            <w:noProof/>
            <w:webHidden/>
          </w:rPr>
          <w:fldChar w:fldCharType="end"/>
        </w:r>
      </w:hyperlink>
    </w:p>
    <w:p w:rsidR="00EA0E84" w:rsidRDefault="00BC04F2">
      <w:pPr>
        <w:pStyle w:val="TOC3"/>
        <w:tabs>
          <w:tab w:val="right" w:leader="dot" w:pos="5030"/>
        </w:tabs>
        <w:rPr>
          <w:smallCaps w:val="0"/>
          <w:noProof/>
          <w:sz w:val="22"/>
          <w:lang w:val="en-US" w:eastAsia="en-US" w:bidi="ar-SA"/>
        </w:rPr>
      </w:pPr>
      <w:hyperlink w:anchor="_Toc455656968" w:history="1">
        <w:r w:rsidR="00EA0E84" w:rsidRPr="003324DB">
          <w:rPr>
            <w:rStyle w:val="Hyperlink"/>
            <w:rFonts w:hint="eastAsia"/>
            <w:noProof/>
          </w:rPr>
          <w:t>一般隐私和安全条款</w:t>
        </w:r>
        <w:r w:rsidR="00EA0E84">
          <w:rPr>
            <w:noProof/>
            <w:webHidden/>
          </w:rPr>
          <w:tab/>
        </w:r>
        <w:r w:rsidR="00EA0E84">
          <w:rPr>
            <w:noProof/>
            <w:webHidden/>
          </w:rPr>
          <w:fldChar w:fldCharType="begin"/>
        </w:r>
        <w:r w:rsidR="00EA0E84">
          <w:rPr>
            <w:noProof/>
            <w:webHidden/>
          </w:rPr>
          <w:instrText xml:space="preserve"> PAGEREF _Toc455656968 \h </w:instrText>
        </w:r>
        <w:r w:rsidR="00EA0E84">
          <w:rPr>
            <w:noProof/>
            <w:webHidden/>
          </w:rPr>
        </w:r>
        <w:r w:rsidR="00EA0E84">
          <w:rPr>
            <w:noProof/>
            <w:webHidden/>
          </w:rPr>
          <w:fldChar w:fldCharType="separate"/>
        </w:r>
        <w:r w:rsidR="00EA0E84">
          <w:rPr>
            <w:noProof/>
            <w:webHidden/>
          </w:rPr>
          <w:t>7</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69" w:history="1">
        <w:r w:rsidR="00EA0E84" w:rsidRPr="003324DB">
          <w:rPr>
            <w:rStyle w:val="Hyperlink"/>
            <w:rFonts w:eastAsia="SimSun" w:hint="eastAsia"/>
            <w:noProof/>
          </w:rPr>
          <w:t>范围</w:t>
        </w:r>
        <w:r w:rsidR="00EA0E84">
          <w:rPr>
            <w:noProof/>
            <w:webHidden/>
          </w:rPr>
          <w:tab/>
        </w:r>
        <w:r w:rsidR="00EA0E84">
          <w:rPr>
            <w:noProof/>
            <w:webHidden/>
          </w:rPr>
          <w:fldChar w:fldCharType="begin"/>
        </w:r>
        <w:r w:rsidR="00EA0E84">
          <w:rPr>
            <w:noProof/>
            <w:webHidden/>
          </w:rPr>
          <w:instrText xml:space="preserve"> PAGEREF _Toc455656969 \h </w:instrText>
        </w:r>
        <w:r w:rsidR="00EA0E84">
          <w:rPr>
            <w:noProof/>
            <w:webHidden/>
          </w:rPr>
        </w:r>
        <w:r w:rsidR="00EA0E84">
          <w:rPr>
            <w:noProof/>
            <w:webHidden/>
          </w:rPr>
          <w:fldChar w:fldCharType="separate"/>
        </w:r>
        <w:r w:rsidR="00EA0E84">
          <w:rPr>
            <w:noProof/>
            <w:webHidden/>
          </w:rPr>
          <w:t>7</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70" w:history="1">
        <w:r w:rsidR="00EA0E84" w:rsidRPr="003324DB">
          <w:rPr>
            <w:rStyle w:val="Hyperlink"/>
            <w:rFonts w:eastAsia="SimSun" w:hint="eastAsia"/>
            <w:noProof/>
          </w:rPr>
          <w:t>客户数据的使用</w:t>
        </w:r>
        <w:r w:rsidR="00EA0E84">
          <w:rPr>
            <w:noProof/>
            <w:webHidden/>
          </w:rPr>
          <w:tab/>
        </w:r>
        <w:r w:rsidR="00EA0E84">
          <w:rPr>
            <w:noProof/>
            <w:webHidden/>
          </w:rPr>
          <w:fldChar w:fldCharType="begin"/>
        </w:r>
        <w:r w:rsidR="00EA0E84">
          <w:rPr>
            <w:noProof/>
            <w:webHidden/>
          </w:rPr>
          <w:instrText xml:space="preserve"> PAGEREF _Toc455656970 \h </w:instrText>
        </w:r>
        <w:r w:rsidR="00EA0E84">
          <w:rPr>
            <w:noProof/>
            <w:webHidden/>
          </w:rPr>
        </w:r>
        <w:r w:rsidR="00EA0E84">
          <w:rPr>
            <w:noProof/>
            <w:webHidden/>
          </w:rPr>
          <w:fldChar w:fldCharType="separate"/>
        </w:r>
        <w:r w:rsidR="00EA0E84">
          <w:rPr>
            <w:noProof/>
            <w:webHidden/>
          </w:rPr>
          <w:t>7</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71" w:history="1">
        <w:r w:rsidR="00EA0E84" w:rsidRPr="003324DB">
          <w:rPr>
            <w:rStyle w:val="Hyperlink"/>
            <w:rFonts w:eastAsia="SimSun" w:hint="eastAsia"/>
            <w:noProof/>
          </w:rPr>
          <w:t>客户数据的披露</w:t>
        </w:r>
        <w:r w:rsidR="00EA0E84">
          <w:rPr>
            <w:noProof/>
            <w:webHidden/>
          </w:rPr>
          <w:tab/>
        </w:r>
        <w:r w:rsidR="00EA0E84">
          <w:rPr>
            <w:noProof/>
            <w:webHidden/>
          </w:rPr>
          <w:fldChar w:fldCharType="begin"/>
        </w:r>
        <w:r w:rsidR="00EA0E84">
          <w:rPr>
            <w:noProof/>
            <w:webHidden/>
          </w:rPr>
          <w:instrText xml:space="preserve"> PAGEREF _Toc455656971 \h </w:instrText>
        </w:r>
        <w:r w:rsidR="00EA0E84">
          <w:rPr>
            <w:noProof/>
            <w:webHidden/>
          </w:rPr>
        </w:r>
        <w:r w:rsidR="00EA0E84">
          <w:rPr>
            <w:noProof/>
            <w:webHidden/>
          </w:rPr>
          <w:fldChar w:fldCharType="separate"/>
        </w:r>
        <w:r w:rsidR="00EA0E84">
          <w:rPr>
            <w:noProof/>
            <w:webHidden/>
          </w:rPr>
          <w:t>7</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72" w:history="1">
        <w:r w:rsidR="00EA0E84" w:rsidRPr="003324DB">
          <w:rPr>
            <w:rStyle w:val="Hyperlink"/>
            <w:rFonts w:eastAsia="SimSun" w:hint="eastAsia"/>
            <w:noProof/>
          </w:rPr>
          <w:t>教育机构</w:t>
        </w:r>
        <w:r w:rsidR="00EA0E84">
          <w:rPr>
            <w:noProof/>
            <w:webHidden/>
          </w:rPr>
          <w:tab/>
        </w:r>
        <w:r w:rsidR="00EA0E84">
          <w:rPr>
            <w:noProof/>
            <w:webHidden/>
          </w:rPr>
          <w:fldChar w:fldCharType="begin"/>
        </w:r>
        <w:r w:rsidR="00EA0E84">
          <w:rPr>
            <w:noProof/>
            <w:webHidden/>
          </w:rPr>
          <w:instrText xml:space="preserve"> PAGEREF _Toc455656972 \h </w:instrText>
        </w:r>
        <w:r w:rsidR="00EA0E84">
          <w:rPr>
            <w:noProof/>
            <w:webHidden/>
          </w:rPr>
        </w:r>
        <w:r w:rsidR="00EA0E84">
          <w:rPr>
            <w:noProof/>
            <w:webHidden/>
          </w:rPr>
          <w:fldChar w:fldCharType="separate"/>
        </w:r>
        <w:r w:rsidR="00EA0E84">
          <w:rPr>
            <w:noProof/>
            <w:webHidden/>
          </w:rPr>
          <w:t>7</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73" w:history="1">
        <w:r w:rsidR="00EA0E84" w:rsidRPr="003324DB">
          <w:rPr>
            <w:rStyle w:val="Hyperlink"/>
            <w:rFonts w:eastAsia="SimSun"/>
            <w:noProof/>
          </w:rPr>
          <w:t>HIPAA Business Associate</w:t>
        </w:r>
        <w:r w:rsidR="00EA0E84">
          <w:rPr>
            <w:noProof/>
            <w:webHidden/>
          </w:rPr>
          <w:tab/>
        </w:r>
        <w:r w:rsidR="00EA0E84">
          <w:rPr>
            <w:noProof/>
            <w:webHidden/>
          </w:rPr>
          <w:fldChar w:fldCharType="begin"/>
        </w:r>
        <w:r w:rsidR="00EA0E84">
          <w:rPr>
            <w:noProof/>
            <w:webHidden/>
          </w:rPr>
          <w:instrText xml:space="preserve"> PAGEREF _Toc455656973 \h </w:instrText>
        </w:r>
        <w:r w:rsidR="00EA0E84">
          <w:rPr>
            <w:noProof/>
            <w:webHidden/>
          </w:rPr>
        </w:r>
        <w:r w:rsidR="00EA0E84">
          <w:rPr>
            <w:noProof/>
            <w:webHidden/>
          </w:rPr>
          <w:fldChar w:fldCharType="separate"/>
        </w:r>
        <w:r w:rsidR="00EA0E84">
          <w:rPr>
            <w:noProof/>
            <w:webHidden/>
          </w:rPr>
          <w:t>7</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74" w:history="1">
        <w:r w:rsidR="00EA0E84" w:rsidRPr="003324DB">
          <w:rPr>
            <w:rStyle w:val="Hyperlink"/>
            <w:rFonts w:eastAsia="SimSun" w:hint="eastAsia"/>
            <w:noProof/>
          </w:rPr>
          <w:t>安全性</w:t>
        </w:r>
        <w:r w:rsidR="00EA0E84">
          <w:rPr>
            <w:noProof/>
            <w:webHidden/>
          </w:rPr>
          <w:tab/>
        </w:r>
        <w:r w:rsidR="00EA0E84">
          <w:rPr>
            <w:noProof/>
            <w:webHidden/>
          </w:rPr>
          <w:fldChar w:fldCharType="begin"/>
        </w:r>
        <w:r w:rsidR="00EA0E84">
          <w:rPr>
            <w:noProof/>
            <w:webHidden/>
          </w:rPr>
          <w:instrText xml:space="preserve"> PAGEREF _Toc455656974 \h </w:instrText>
        </w:r>
        <w:r w:rsidR="00EA0E84">
          <w:rPr>
            <w:noProof/>
            <w:webHidden/>
          </w:rPr>
        </w:r>
        <w:r w:rsidR="00EA0E84">
          <w:rPr>
            <w:noProof/>
            <w:webHidden/>
          </w:rPr>
          <w:fldChar w:fldCharType="separate"/>
        </w:r>
        <w:r w:rsidR="00EA0E84">
          <w:rPr>
            <w:noProof/>
            <w:webHidden/>
          </w:rPr>
          <w:t>7</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75" w:history="1">
        <w:r w:rsidR="00EA0E84" w:rsidRPr="003324DB">
          <w:rPr>
            <w:rStyle w:val="Hyperlink"/>
            <w:rFonts w:eastAsia="SimSun" w:hint="eastAsia"/>
            <w:noProof/>
          </w:rPr>
          <w:t>安全事件通知</w:t>
        </w:r>
        <w:r w:rsidR="00EA0E84">
          <w:rPr>
            <w:noProof/>
            <w:webHidden/>
          </w:rPr>
          <w:tab/>
        </w:r>
        <w:r w:rsidR="00EA0E84">
          <w:rPr>
            <w:noProof/>
            <w:webHidden/>
          </w:rPr>
          <w:fldChar w:fldCharType="begin"/>
        </w:r>
        <w:r w:rsidR="00EA0E84">
          <w:rPr>
            <w:noProof/>
            <w:webHidden/>
          </w:rPr>
          <w:instrText xml:space="preserve"> PAGEREF _Toc455656975 \h </w:instrText>
        </w:r>
        <w:r w:rsidR="00EA0E84">
          <w:rPr>
            <w:noProof/>
            <w:webHidden/>
          </w:rPr>
        </w:r>
        <w:r w:rsidR="00EA0E84">
          <w:rPr>
            <w:noProof/>
            <w:webHidden/>
          </w:rPr>
          <w:fldChar w:fldCharType="separate"/>
        </w:r>
        <w:r w:rsidR="00EA0E84">
          <w:rPr>
            <w:noProof/>
            <w:webHidden/>
          </w:rPr>
          <w:t>7</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76" w:history="1">
        <w:r w:rsidR="00EA0E84" w:rsidRPr="003324DB">
          <w:rPr>
            <w:rStyle w:val="Hyperlink"/>
            <w:rFonts w:eastAsia="SimSun" w:hint="eastAsia"/>
            <w:noProof/>
          </w:rPr>
          <w:t>数据处理的位置</w:t>
        </w:r>
        <w:r w:rsidR="00EA0E84">
          <w:rPr>
            <w:noProof/>
            <w:webHidden/>
          </w:rPr>
          <w:tab/>
        </w:r>
        <w:r w:rsidR="00EA0E84">
          <w:rPr>
            <w:noProof/>
            <w:webHidden/>
          </w:rPr>
          <w:fldChar w:fldCharType="begin"/>
        </w:r>
        <w:r w:rsidR="00EA0E84">
          <w:rPr>
            <w:noProof/>
            <w:webHidden/>
          </w:rPr>
          <w:instrText xml:space="preserve"> PAGEREF _Toc455656976 \h </w:instrText>
        </w:r>
        <w:r w:rsidR="00EA0E84">
          <w:rPr>
            <w:noProof/>
            <w:webHidden/>
          </w:rPr>
        </w:r>
        <w:r w:rsidR="00EA0E84">
          <w:rPr>
            <w:noProof/>
            <w:webHidden/>
          </w:rPr>
          <w:fldChar w:fldCharType="separate"/>
        </w:r>
        <w:r w:rsidR="00EA0E84">
          <w:rPr>
            <w:noProof/>
            <w:webHidden/>
          </w:rPr>
          <w:t>8</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77" w:history="1">
        <w:r w:rsidR="00EA0E84" w:rsidRPr="003324DB">
          <w:rPr>
            <w:rStyle w:val="Hyperlink"/>
            <w:rFonts w:eastAsia="SimSun" w:hint="eastAsia"/>
            <w:noProof/>
          </w:rPr>
          <w:t>预览版</w:t>
        </w:r>
        <w:r w:rsidR="00EA0E84">
          <w:rPr>
            <w:noProof/>
            <w:webHidden/>
          </w:rPr>
          <w:tab/>
        </w:r>
        <w:r w:rsidR="00EA0E84">
          <w:rPr>
            <w:noProof/>
            <w:webHidden/>
          </w:rPr>
          <w:fldChar w:fldCharType="begin"/>
        </w:r>
        <w:r w:rsidR="00EA0E84">
          <w:rPr>
            <w:noProof/>
            <w:webHidden/>
          </w:rPr>
          <w:instrText xml:space="preserve"> PAGEREF _Toc455656977 \h </w:instrText>
        </w:r>
        <w:r w:rsidR="00EA0E84">
          <w:rPr>
            <w:noProof/>
            <w:webHidden/>
          </w:rPr>
        </w:r>
        <w:r w:rsidR="00EA0E84">
          <w:rPr>
            <w:noProof/>
            <w:webHidden/>
          </w:rPr>
          <w:fldChar w:fldCharType="separate"/>
        </w:r>
        <w:r w:rsidR="00EA0E84">
          <w:rPr>
            <w:noProof/>
            <w:webHidden/>
          </w:rPr>
          <w:t>8</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78" w:history="1">
        <w:r w:rsidR="00EA0E84" w:rsidRPr="003324DB">
          <w:rPr>
            <w:rStyle w:val="Hyperlink"/>
            <w:rFonts w:eastAsia="SimSun" w:hint="eastAsia"/>
            <w:noProof/>
          </w:rPr>
          <w:t>使用分包商</w:t>
        </w:r>
        <w:r w:rsidR="00EA0E84">
          <w:rPr>
            <w:noProof/>
            <w:webHidden/>
          </w:rPr>
          <w:tab/>
        </w:r>
        <w:r w:rsidR="00EA0E84">
          <w:rPr>
            <w:noProof/>
            <w:webHidden/>
          </w:rPr>
          <w:fldChar w:fldCharType="begin"/>
        </w:r>
        <w:r w:rsidR="00EA0E84">
          <w:rPr>
            <w:noProof/>
            <w:webHidden/>
          </w:rPr>
          <w:instrText xml:space="preserve"> PAGEREF _Toc455656978 \h </w:instrText>
        </w:r>
        <w:r w:rsidR="00EA0E84">
          <w:rPr>
            <w:noProof/>
            <w:webHidden/>
          </w:rPr>
        </w:r>
        <w:r w:rsidR="00EA0E84">
          <w:rPr>
            <w:noProof/>
            <w:webHidden/>
          </w:rPr>
          <w:fldChar w:fldCharType="separate"/>
        </w:r>
        <w:r w:rsidR="00EA0E84">
          <w:rPr>
            <w:noProof/>
            <w:webHidden/>
          </w:rPr>
          <w:t>8</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79" w:history="1">
        <w:r w:rsidR="00EA0E84" w:rsidRPr="003324DB">
          <w:rPr>
            <w:rStyle w:val="Hyperlink"/>
            <w:rFonts w:eastAsia="SimSun" w:hint="eastAsia"/>
            <w:noProof/>
          </w:rPr>
          <w:t>如何联系微软</w:t>
        </w:r>
        <w:r w:rsidR="00EA0E84">
          <w:rPr>
            <w:noProof/>
            <w:webHidden/>
          </w:rPr>
          <w:tab/>
        </w:r>
        <w:r w:rsidR="00EA0E84">
          <w:rPr>
            <w:noProof/>
            <w:webHidden/>
          </w:rPr>
          <w:fldChar w:fldCharType="begin"/>
        </w:r>
        <w:r w:rsidR="00EA0E84">
          <w:rPr>
            <w:noProof/>
            <w:webHidden/>
          </w:rPr>
          <w:instrText xml:space="preserve"> PAGEREF _Toc455656979 \h </w:instrText>
        </w:r>
        <w:r w:rsidR="00EA0E84">
          <w:rPr>
            <w:noProof/>
            <w:webHidden/>
          </w:rPr>
        </w:r>
        <w:r w:rsidR="00EA0E84">
          <w:rPr>
            <w:noProof/>
            <w:webHidden/>
          </w:rPr>
          <w:fldChar w:fldCharType="separate"/>
        </w:r>
        <w:r w:rsidR="00EA0E84">
          <w:rPr>
            <w:noProof/>
            <w:webHidden/>
          </w:rPr>
          <w:t>8</w:t>
        </w:r>
        <w:r w:rsidR="00EA0E84">
          <w:rPr>
            <w:noProof/>
            <w:webHidden/>
          </w:rPr>
          <w:fldChar w:fldCharType="end"/>
        </w:r>
      </w:hyperlink>
    </w:p>
    <w:p w:rsidR="00EA0E84" w:rsidRDefault="00BC04F2">
      <w:pPr>
        <w:pStyle w:val="TOC3"/>
        <w:tabs>
          <w:tab w:val="right" w:leader="dot" w:pos="5030"/>
        </w:tabs>
        <w:rPr>
          <w:smallCaps w:val="0"/>
          <w:noProof/>
          <w:sz w:val="22"/>
          <w:lang w:val="en-US" w:eastAsia="en-US" w:bidi="ar-SA"/>
        </w:rPr>
      </w:pPr>
      <w:hyperlink w:anchor="_Toc455656980" w:history="1">
        <w:r w:rsidR="00EA0E84" w:rsidRPr="003324DB">
          <w:rPr>
            <w:rStyle w:val="Hyperlink"/>
            <w:rFonts w:hint="eastAsia"/>
            <w:noProof/>
          </w:rPr>
          <w:t>数据处理条款</w:t>
        </w:r>
        <w:r w:rsidR="00EA0E84">
          <w:rPr>
            <w:noProof/>
            <w:webHidden/>
          </w:rPr>
          <w:tab/>
        </w:r>
        <w:r w:rsidR="00EA0E84">
          <w:rPr>
            <w:noProof/>
            <w:webHidden/>
          </w:rPr>
          <w:fldChar w:fldCharType="begin"/>
        </w:r>
        <w:r w:rsidR="00EA0E84">
          <w:rPr>
            <w:noProof/>
            <w:webHidden/>
          </w:rPr>
          <w:instrText xml:space="preserve"> PAGEREF _Toc455656980 \h </w:instrText>
        </w:r>
        <w:r w:rsidR="00EA0E84">
          <w:rPr>
            <w:noProof/>
            <w:webHidden/>
          </w:rPr>
        </w:r>
        <w:r w:rsidR="00EA0E84">
          <w:rPr>
            <w:noProof/>
            <w:webHidden/>
          </w:rPr>
          <w:fldChar w:fldCharType="separate"/>
        </w:r>
        <w:r w:rsidR="00EA0E84">
          <w:rPr>
            <w:noProof/>
            <w:webHidden/>
          </w:rPr>
          <w:t>9</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81" w:history="1">
        <w:r w:rsidR="00EA0E84" w:rsidRPr="003324DB">
          <w:rPr>
            <w:rStyle w:val="Hyperlink"/>
            <w:rFonts w:eastAsia="SimSun" w:hint="eastAsia"/>
            <w:noProof/>
          </w:rPr>
          <w:t>静态客户数据的位置</w:t>
        </w:r>
        <w:r w:rsidR="00EA0E84">
          <w:rPr>
            <w:noProof/>
            <w:webHidden/>
          </w:rPr>
          <w:tab/>
        </w:r>
        <w:r w:rsidR="00EA0E84">
          <w:rPr>
            <w:noProof/>
            <w:webHidden/>
          </w:rPr>
          <w:fldChar w:fldCharType="begin"/>
        </w:r>
        <w:r w:rsidR="00EA0E84">
          <w:rPr>
            <w:noProof/>
            <w:webHidden/>
          </w:rPr>
          <w:instrText xml:space="preserve"> PAGEREF _Toc455656981 \h </w:instrText>
        </w:r>
        <w:r w:rsidR="00EA0E84">
          <w:rPr>
            <w:noProof/>
            <w:webHidden/>
          </w:rPr>
        </w:r>
        <w:r w:rsidR="00EA0E84">
          <w:rPr>
            <w:noProof/>
            <w:webHidden/>
          </w:rPr>
          <w:fldChar w:fldCharType="separate"/>
        </w:r>
        <w:r w:rsidR="00EA0E84">
          <w:rPr>
            <w:noProof/>
            <w:webHidden/>
          </w:rPr>
          <w:t>9</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82" w:history="1">
        <w:r w:rsidR="00EA0E84" w:rsidRPr="003324DB">
          <w:rPr>
            <w:rStyle w:val="Hyperlink"/>
            <w:rFonts w:eastAsia="SimSun" w:hint="eastAsia"/>
            <w:noProof/>
          </w:rPr>
          <w:t>隐私条款。</w:t>
        </w:r>
        <w:r w:rsidR="00EA0E84">
          <w:rPr>
            <w:noProof/>
            <w:webHidden/>
          </w:rPr>
          <w:tab/>
        </w:r>
        <w:r w:rsidR="00EA0E84">
          <w:rPr>
            <w:noProof/>
            <w:webHidden/>
          </w:rPr>
          <w:fldChar w:fldCharType="begin"/>
        </w:r>
        <w:r w:rsidR="00EA0E84">
          <w:rPr>
            <w:noProof/>
            <w:webHidden/>
          </w:rPr>
          <w:instrText xml:space="preserve"> PAGEREF _Toc455656982 \h </w:instrText>
        </w:r>
        <w:r w:rsidR="00EA0E84">
          <w:rPr>
            <w:noProof/>
            <w:webHidden/>
          </w:rPr>
        </w:r>
        <w:r w:rsidR="00EA0E84">
          <w:rPr>
            <w:noProof/>
            <w:webHidden/>
          </w:rPr>
          <w:fldChar w:fldCharType="separate"/>
        </w:r>
        <w:r w:rsidR="00EA0E84">
          <w:rPr>
            <w:noProof/>
            <w:webHidden/>
          </w:rPr>
          <w:t>10</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83" w:history="1">
        <w:r w:rsidR="00EA0E84" w:rsidRPr="003324DB">
          <w:rPr>
            <w:rStyle w:val="Hyperlink"/>
            <w:rFonts w:eastAsia="SimSun" w:hint="eastAsia"/>
            <w:noProof/>
          </w:rPr>
          <w:t>其他欧洲条款</w:t>
        </w:r>
        <w:r w:rsidR="00EA0E84">
          <w:rPr>
            <w:noProof/>
            <w:webHidden/>
          </w:rPr>
          <w:tab/>
        </w:r>
        <w:r w:rsidR="00EA0E84">
          <w:rPr>
            <w:noProof/>
            <w:webHidden/>
          </w:rPr>
          <w:fldChar w:fldCharType="begin"/>
        </w:r>
        <w:r w:rsidR="00EA0E84">
          <w:rPr>
            <w:noProof/>
            <w:webHidden/>
          </w:rPr>
          <w:instrText xml:space="preserve"> PAGEREF _Toc455656983 \h </w:instrText>
        </w:r>
        <w:r w:rsidR="00EA0E84">
          <w:rPr>
            <w:noProof/>
            <w:webHidden/>
          </w:rPr>
        </w:r>
        <w:r w:rsidR="00EA0E84">
          <w:rPr>
            <w:noProof/>
            <w:webHidden/>
          </w:rPr>
          <w:fldChar w:fldCharType="separate"/>
        </w:r>
        <w:r w:rsidR="00EA0E84">
          <w:rPr>
            <w:noProof/>
            <w:webHidden/>
          </w:rPr>
          <w:t>10</w:t>
        </w:r>
        <w:r w:rsidR="00EA0E84">
          <w:rPr>
            <w:noProof/>
            <w:webHidden/>
          </w:rPr>
          <w:fldChar w:fldCharType="end"/>
        </w:r>
      </w:hyperlink>
    </w:p>
    <w:p w:rsidR="00EA0E84" w:rsidRDefault="00BC04F2">
      <w:pPr>
        <w:pStyle w:val="TOC5"/>
        <w:tabs>
          <w:tab w:val="right" w:leader="dot" w:pos="5030"/>
        </w:tabs>
        <w:rPr>
          <w:noProof/>
          <w:sz w:val="22"/>
          <w:lang w:val="en-US" w:eastAsia="en-US" w:bidi="ar-SA"/>
        </w:rPr>
      </w:pPr>
      <w:hyperlink w:anchor="_Toc455656984" w:history="1">
        <w:r w:rsidR="00EA0E84" w:rsidRPr="003324DB">
          <w:rPr>
            <w:rStyle w:val="Hyperlink"/>
            <w:rFonts w:eastAsia="SimSun" w:hint="eastAsia"/>
            <w:noProof/>
          </w:rPr>
          <w:t>安全性</w:t>
        </w:r>
        <w:r w:rsidR="00EA0E84">
          <w:rPr>
            <w:noProof/>
            <w:webHidden/>
          </w:rPr>
          <w:tab/>
        </w:r>
        <w:r w:rsidR="00EA0E84">
          <w:rPr>
            <w:noProof/>
            <w:webHidden/>
          </w:rPr>
          <w:fldChar w:fldCharType="begin"/>
        </w:r>
        <w:r w:rsidR="00EA0E84">
          <w:rPr>
            <w:noProof/>
            <w:webHidden/>
          </w:rPr>
          <w:instrText xml:space="preserve"> PAGEREF _Toc455656984 \h </w:instrText>
        </w:r>
        <w:r w:rsidR="00EA0E84">
          <w:rPr>
            <w:noProof/>
            <w:webHidden/>
          </w:rPr>
        </w:r>
        <w:r w:rsidR="00EA0E84">
          <w:rPr>
            <w:noProof/>
            <w:webHidden/>
          </w:rPr>
          <w:fldChar w:fldCharType="separate"/>
        </w:r>
        <w:r w:rsidR="00EA0E84">
          <w:rPr>
            <w:noProof/>
            <w:webHidden/>
          </w:rPr>
          <w:t>10</w:t>
        </w:r>
        <w:r w:rsidR="00EA0E84">
          <w:rPr>
            <w:noProof/>
            <w:webHidden/>
          </w:rPr>
          <w:fldChar w:fldCharType="end"/>
        </w:r>
      </w:hyperlink>
    </w:p>
    <w:p w:rsidR="00EA0E84" w:rsidRDefault="00BC04F2">
      <w:pPr>
        <w:pStyle w:val="TOC1"/>
        <w:tabs>
          <w:tab w:val="right" w:leader="dot" w:pos="5030"/>
        </w:tabs>
        <w:rPr>
          <w:b w:val="0"/>
          <w:caps w:val="0"/>
          <w:noProof/>
          <w:sz w:val="22"/>
          <w:lang w:val="en-US" w:eastAsia="en-US" w:bidi="ar-SA"/>
        </w:rPr>
      </w:pPr>
      <w:hyperlink w:anchor="_Toc455656985" w:history="1">
        <w:r w:rsidR="00EA0E84" w:rsidRPr="003324DB">
          <w:rPr>
            <w:rStyle w:val="Hyperlink"/>
            <w:rFonts w:eastAsia="SimSun" w:hint="eastAsia"/>
            <w:noProof/>
          </w:rPr>
          <w:t>特定于在线服务的条款</w:t>
        </w:r>
        <w:r w:rsidR="00EA0E84">
          <w:rPr>
            <w:noProof/>
            <w:webHidden/>
          </w:rPr>
          <w:tab/>
        </w:r>
        <w:r w:rsidR="00EA0E84">
          <w:rPr>
            <w:noProof/>
            <w:webHidden/>
          </w:rPr>
          <w:fldChar w:fldCharType="begin"/>
        </w:r>
        <w:r w:rsidR="00EA0E84">
          <w:rPr>
            <w:noProof/>
            <w:webHidden/>
          </w:rPr>
          <w:instrText xml:space="preserve"> PAGEREF _Toc455656985 \h </w:instrText>
        </w:r>
        <w:r w:rsidR="00EA0E84">
          <w:rPr>
            <w:noProof/>
            <w:webHidden/>
          </w:rPr>
        </w:r>
        <w:r w:rsidR="00EA0E84">
          <w:rPr>
            <w:noProof/>
            <w:webHidden/>
          </w:rPr>
          <w:fldChar w:fldCharType="separate"/>
        </w:r>
        <w:r w:rsidR="00EA0E84">
          <w:rPr>
            <w:noProof/>
            <w:webHidden/>
          </w:rPr>
          <w:t>13</w:t>
        </w:r>
        <w:r w:rsidR="00EA0E84">
          <w:rPr>
            <w:noProof/>
            <w:webHidden/>
          </w:rPr>
          <w:fldChar w:fldCharType="end"/>
        </w:r>
      </w:hyperlink>
    </w:p>
    <w:p w:rsidR="00EA0E84" w:rsidRDefault="00BC04F2">
      <w:pPr>
        <w:pStyle w:val="TOC2"/>
        <w:tabs>
          <w:tab w:val="right" w:leader="dot" w:pos="5030"/>
        </w:tabs>
        <w:rPr>
          <w:b w:val="0"/>
          <w:smallCaps w:val="0"/>
          <w:noProof/>
          <w:sz w:val="22"/>
          <w:lang w:val="en-US" w:eastAsia="en-US" w:bidi="ar-SA"/>
        </w:rPr>
      </w:pPr>
      <w:hyperlink w:anchor="_Toc455656986" w:history="1">
        <w:r w:rsidR="00EA0E84" w:rsidRPr="003324DB">
          <w:rPr>
            <w:rStyle w:val="Hyperlink"/>
            <w:rFonts w:ascii="Calibri Light" w:eastAsia="SimSun" w:hAnsi="Calibri Light"/>
            <w:noProof/>
          </w:rPr>
          <w:t>Microsoft Azure</w:t>
        </w:r>
        <w:r w:rsidR="00EA0E84" w:rsidRPr="003324DB">
          <w:rPr>
            <w:rStyle w:val="Hyperlink"/>
            <w:rFonts w:eastAsia="SimSun"/>
            <w:noProof/>
          </w:rPr>
          <w:t xml:space="preserve"> </w:t>
        </w:r>
        <w:r w:rsidR="00EA0E84" w:rsidRPr="003324DB">
          <w:rPr>
            <w:rStyle w:val="Hyperlink"/>
            <w:rFonts w:eastAsia="SimSun" w:hint="eastAsia"/>
            <w:noProof/>
          </w:rPr>
          <w:t>服务</w:t>
        </w:r>
        <w:r w:rsidR="00EA0E84">
          <w:rPr>
            <w:noProof/>
            <w:webHidden/>
          </w:rPr>
          <w:tab/>
        </w:r>
        <w:r w:rsidR="00EA0E84">
          <w:rPr>
            <w:noProof/>
            <w:webHidden/>
          </w:rPr>
          <w:fldChar w:fldCharType="begin"/>
        </w:r>
        <w:r w:rsidR="00EA0E84">
          <w:rPr>
            <w:noProof/>
            <w:webHidden/>
          </w:rPr>
          <w:instrText xml:space="preserve"> PAGEREF _Toc455656986 \h </w:instrText>
        </w:r>
        <w:r w:rsidR="00EA0E84">
          <w:rPr>
            <w:noProof/>
            <w:webHidden/>
          </w:rPr>
        </w:r>
        <w:r w:rsidR="00EA0E84">
          <w:rPr>
            <w:noProof/>
            <w:webHidden/>
          </w:rPr>
          <w:fldChar w:fldCharType="separate"/>
        </w:r>
        <w:r w:rsidR="00EA0E84">
          <w:rPr>
            <w:noProof/>
            <w:webHidden/>
          </w:rPr>
          <w:t>13</w:t>
        </w:r>
        <w:r w:rsidR="00EA0E84">
          <w:rPr>
            <w:noProof/>
            <w:webHidden/>
          </w:rPr>
          <w:fldChar w:fldCharType="end"/>
        </w:r>
      </w:hyperlink>
    </w:p>
    <w:p w:rsidR="00EA0E84" w:rsidRDefault="00BC04F2">
      <w:pPr>
        <w:pStyle w:val="TOC4"/>
        <w:rPr>
          <w:smallCaps w:val="0"/>
          <w:noProof/>
          <w:sz w:val="22"/>
          <w:lang w:val="en-US" w:eastAsia="en-US" w:bidi="ar-SA"/>
        </w:rPr>
      </w:pPr>
      <w:hyperlink w:anchor="_Toc455656987" w:history="1">
        <w:r w:rsidR="00EA0E84" w:rsidRPr="003324DB">
          <w:rPr>
            <w:rStyle w:val="Hyperlink"/>
            <w:rFonts w:eastAsia="SimSun"/>
            <w:noProof/>
          </w:rPr>
          <w:t>Microsoft Azure StorSimple</w:t>
        </w:r>
        <w:r w:rsidR="00EA0E84">
          <w:rPr>
            <w:noProof/>
            <w:webHidden/>
          </w:rPr>
          <w:tab/>
        </w:r>
        <w:r w:rsidR="00EA0E84">
          <w:rPr>
            <w:noProof/>
            <w:webHidden/>
          </w:rPr>
          <w:fldChar w:fldCharType="begin"/>
        </w:r>
        <w:r w:rsidR="00EA0E84">
          <w:rPr>
            <w:noProof/>
            <w:webHidden/>
          </w:rPr>
          <w:instrText xml:space="preserve"> PAGEREF _Toc455656987 \h </w:instrText>
        </w:r>
        <w:r w:rsidR="00EA0E84">
          <w:rPr>
            <w:noProof/>
            <w:webHidden/>
          </w:rPr>
        </w:r>
        <w:r w:rsidR="00EA0E84">
          <w:rPr>
            <w:noProof/>
            <w:webHidden/>
          </w:rPr>
          <w:fldChar w:fldCharType="separate"/>
        </w:r>
        <w:r w:rsidR="00EA0E84">
          <w:rPr>
            <w:noProof/>
            <w:webHidden/>
          </w:rPr>
          <w:t>14</w:t>
        </w:r>
        <w:r w:rsidR="00EA0E84">
          <w:rPr>
            <w:noProof/>
            <w:webHidden/>
          </w:rPr>
          <w:fldChar w:fldCharType="end"/>
        </w:r>
      </w:hyperlink>
    </w:p>
    <w:p w:rsidR="00EA0E84" w:rsidRDefault="00BC04F2">
      <w:pPr>
        <w:pStyle w:val="TOC4"/>
        <w:rPr>
          <w:smallCaps w:val="0"/>
          <w:noProof/>
          <w:sz w:val="22"/>
          <w:lang w:val="en-US" w:eastAsia="en-US" w:bidi="ar-SA"/>
        </w:rPr>
      </w:pPr>
      <w:hyperlink w:anchor="_Toc455656988" w:history="1">
        <w:r w:rsidR="00EA0E84" w:rsidRPr="003324DB">
          <w:rPr>
            <w:rStyle w:val="Hyperlink"/>
            <w:rFonts w:eastAsia="SimSun"/>
            <w:noProof/>
          </w:rPr>
          <w:t>Microsoft Cloud App Security</w:t>
        </w:r>
        <w:r w:rsidR="00EA0E84">
          <w:rPr>
            <w:noProof/>
            <w:webHidden/>
          </w:rPr>
          <w:tab/>
        </w:r>
        <w:r w:rsidR="00EA0E84">
          <w:rPr>
            <w:noProof/>
            <w:webHidden/>
          </w:rPr>
          <w:fldChar w:fldCharType="begin"/>
        </w:r>
        <w:r w:rsidR="00EA0E84">
          <w:rPr>
            <w:noProof/>
            <w:webHidden/>
          </w:rPr>
          <w:instrText xml:space="preserve"> PAGEREF _Toc455656988 \h </w:instrText>
        </w:r>
        <w:r w:rsidR="00EA0E84">
          <w:rPr>
            <w:noProof/>
            <w:webHidden/>
          </w:rPr>
        </w:r>
        <w:r w:rsidR="00EA0E84">
          <w:rPr>
            <w:noProof/>
            <w:webHidden/>
          </w:rPr>
          <w:fldChar w:fldCharType="separate"/>
        </w:r>
        <w:r w:rsidR="00EA0E84">
          <w:rPr>
            <w:noProof/>
            <w:webHidden/>
          </w:rPr>
          <w:t>14</w:t>
        </w:r>
        <w:r w:rsidR="00EA0E84">
          <w:rPr>
            <w:noProof/>
            <w:webHidden/>
          </w:rPr>
          <w:fldChar w:fldCharType="end"/>
        </w:r>
      </w:hyperlink>
    </w:p>
    <w:p w:rsidR="00EA0E84" w:rsidRDefault="00BC04F2">
      <w:pPr>
        <w:pStyle w:val="TOC2"/>
        <w:tabs>
          <w:tab w:val="right" w:leader="dot" w:pos="5030"/>
        </w:tabs>
        <w:rPr>
          <w:b w:val="0"/>
          <w:smallCaps w:val="0"/>
          <w:noProof/>
          <w:sz w:val="22"/>
          <w:lang w:val="en-US" w:eastAsia="en-US" w:bidi="ar-SA"/>
        </w:rPr>
      </w:pPr>
      <w:hyperlink w:anchor="_Toc455656989" w:history="1">
        <w:r w:rsidR="00EA0E84" w:rsidRPr="003324DB">
          <w:rPr>
            <w:rStyle w:val="Hyperlink"/>
            <w:rFonts w:ascii="Calibri Light" w:eastAsia="SimSun" w:hAnsi="Calibri Light"/>
            <w:noProof/>
          </w:rPr>
          <w:t>Enterprise Mobility Services</w:t>
        </w:r>
        <w:r w:rsidR="00EA0E84">
          <w:rPr>
            <w:noProof/>
            <w:webHidden/>
          </w:rPr>
          <w:tab/>
        </w:r>
        <w:r w:rsidR="00EA0E84">
          <w:rPr>
            <w:noProof/>
            <w:webHidden/>
          </w:rPr>
          <w:fldChar w:fldCharType="begin"/>
        </w:r>
        <w:r w:rsidR="00EA0E84">
          <w:rPr>
            <w:noProof/>
            <w:webHidden/>
          </w:rPr>
          <w:instrText xml:space="preserve"> PAGEREF _Toc455656989 \h </w:instrText>
        </w:r>
        <w:r w:rsidR="00EA0E84">
          <w:rPr>
            <w:noProof/>
            <w:webHidden/>
          </w:rPr>
        </w:r>
        <w:r w:rsidR="00EA0E84">
          <w:rPr>
            <w:noProof/>
            <w:webHidden/>
          </w:rPr>
          <w:fldChar w:fldCharType="separate"/>
        </w:r>
        <w:r w:rsidR="00EA0E84">
          <w:rPr>
            <w:noProof/>
            <w:webHidden/>
          </w:rPr>
          <w:t>14</w:t>
        </w:r>
        <w:r w:rsidR="00EA0E84">
          <w:rPr>
            <w:noProof/>
            <w:webHidden/>
          </w:rPr>
          <w:fldChar w:fldCharType="end"/>
        </w:r>
      </w:hyperlink>
    </w:p>
    <w:p w:rsidR="00EA0E84" w:rsidRDefault="00BC04F2">
      <w:pPr>
        <w:pStyle w:val="TOC4"/>
        <w:rPr>
          <w:smallCaps w:val="0"/>
          <w:noProof/>
          <w:sz w:val="22"/>
          <w:lang w:val="en-US" w:eastAsia="en-US" w:bidi="ar-SA"/>
        </w:rPr>
      </w:pPr>
      <w:hyperlink w:anchor="_Toc455656990" w:history="1">
        <w:r w:rsidR="00EA0E84" w:rsidRPr="003324DB">
          <w:rPr>
            <w:rStyle w:val="Hyperlink"/>
            <w:noProof/>
          </w:rPr>
          <w:t>Azure Active Directory Basic</w:t>
        </w:r>
        <w:r w:rsidR="00EA0E84">
          <w:rPr>
            <w:noProof/>
            <w:webHidden/>
          </w:rPr>
          <w:tab/>
        </w:r>
        <w:r w:rsidR="00EA0E84">
          <w:rPr>
            <w:noProof/>
            <w:webHidden/>
          </w:rPr>
          <w:fldChar w:fldCharType="begin"/>
        </w:r>
        <w:r w:rsidR="00EA0E84">
          <w:rPr>
            <w:noProof/>
            <w:webHidden/>
          </w:rPr>
          <w:instrText xml:space="preserve"> PAGEREF _Toc455656990 \h </w:instrText>
        </w:r>
        <w:r w:rsidR="00EA0E84">
          <w:rPr>
            <w:noProof/>
            <w:webHidden/>
          </w:rPr>
        </w:r>
        <w:r w:rsidR="00EA0E84">
          <w:rPr>
            <w:noProof/>
            <w:webHidden/>
          </w:rPr>
          <w:fldChar w:fldCharType="separate"/>
        </w:r>
        <w:r w:rsidR="00EA0E84">
          <w:rPr>
            <w:noProof/>
            <w:webHidden/>
          </w:rPr>
          <w:t>14</w:t>
        </w:r>
        <w:r w:rsidR="00EA0E84">
          <w:rPr>
            <w:noProof/>
            <w:webHidden/>
          </w:rPr>
          <w:fldChar w:fldCharType="end"/>
        </w:r>
      </w:hyperlink>
    </w:p>
    <w:p w:rsidR="00EA0E84" w:rsidRDefault="00BC04F2">
      <w:pPr>
        <w:pStyle w:val="TOC4"/>
        <w:rPr>
          <w:smallCaps w:val="0"/>
          <w:noProof/>
          <w:sz w:val="22"/>
          <w:lang w:val="en-US" w:eastAsia="en-US" w:bidi="ar-SA"/>
        </w:rPr>
      </w:pPr>
      <w:hyperlink w:anchor="_Toc455656991" w:history="1">
        <w:r w:rsidR="00EA0E84" w:rsidRPr="003324DB">
          <w:rPr>
            <w:rStyle w:val="Hyperlink"/>
            <w:noProof/>
          </w:rPr>
          <w:t>Azure Active Directory Premium</w:t>
        </w:r>
        <w:r w:rsidR="00EA0E84">
          <w:rPr>
            <w:noProof/>
            <w:webHidden/>
          </w:rPr>
          <w:tab/>
        </w:r>
        <w:r w:rsidR="00EA0E84">
          <w:rPr>
            <w:noProof/>
            <w:webHidden/>
          </w:rPr>
          <w:fldChar w:fldCharType="begin"/>
        </w:r>
        <w:r w:rsidR="00EA0E84">
          <w:rPr>
            <w:noProof/>
            <w:webHidden/>
          </w:rPr>
          <w:instrText xml:space="preserve"> PAGEREF _Toc455656991 \h </w:instrText>
        </w:r>
        <w:r w:rsidR="00EA0E84">
          <w:rPr>
            <w:noProof/>
            <w:webHidden/>
          </w:rPr>
        </w:r>
        <w:r w:rsidR="00EA0E84">
          <w:rPr>
            <w:noProof/>
            <w:webHidden/>
          </w:rPr>
          <w:fldChar w:fldCharType="separate"/>
        </w:r>
        <w:r w:rsidR="00EA0E84">
          <w:rPr>
            <w:noProof/>
            <w:webHidden/>
          </w:rPr>
          <w:t>14</w:t>
        </w:r>
        <w:r w:rsidR="00EA0E84">
          <w:rPr>
            <w:noProof/>
            <w:webHidden/>
          </w:rPr>
          <w:fldChar w:fldCharType="end"/>
        </w:r>
      </w:hyperlink>
    </w:p>
    <w:p w:rsidR="00EA0E84" w:rsidRDefault="00BC04F2">
      <w:pPr>
        <w:pStyle w:val="TOC4"/>
        <w:rPr>
          <w:smallCaps w:val="0"/>
          <w:noProof/>
          <w:sz w:val="22"/>
          <w:lang w:val="en-US" w:eastAsia="en-US" w:bidi="ar-SA"/>
        </w:rPr>
      </w:pPr>
      <w:hyperlink w:anchor="_Toc455656992" w:history="1">
        <w:r w:rsidR="00EA0E84" w:rsidRPr="003324DB">
          <w:rPr>
            <w:rStyle w:val="Hyperlink"/>
            <w:rFonts w:eastAsia="SimSun"/>
            <w:noProof/>
          </w:rPr>
          <w:t>Azure Rights Management Premium</w:t>
        </w:r>
        <w:r w:rsidR="00EA0E84">
          <w:rPr>
            <w:noProof/>
            <w:webHidden/>
          </w:rPr>
          <w:tab/>
        </w:r>
        <w:r w:rsidR="00EA0E84">
          <w:rPr>
            <w:noProof/>
            <w:webHidden/>
          </w:rPr>
          <w:fldChar w:fldCharType="begin"/>
        </w:r>
        <w:r w:rsidR="00EA0E84">
          <w:rPr>
            <w:noProof/>
            <w:webHidden/>
          </w:rPr>
          <w:instrText xml:space="preserve"> PAGEREF _Toc455656992 \h </w:instrText>
        </w:r>
        <w:r w:rsidR="00EA0E84">
          <w:rPr>
            <w:noProof/>
            <w:webHidden/>
          </w:rPr>
        </w:r>
        <w:r w:rsidR="00EA0E84">
          <w:rPr>
            <w:noProof/>
            <w:webHidden/>
          </w:rPr>
          <w:fldChar w:fldCharType="separate"/>
        </w:r>
        <w:r w:rsidR="00EA0E84">
          <w:rPr>
            <w:noProof/>
            <w:webHidden/>
          </w:rPr>
          <w:t>14</w:t>
        </w:r>
        <w:r w:rsidR="00EA0E84">
          <w:rPr>
            <w:noProof/>
            <w:webHidden/>
          </w:rPr>
          <w:fldChar w:fldCharType="end"/>
        </w:r>
      </w:hyperlink>
    </w:p>
    <w:p w:rsidR="00EA0E84" w:rsidRDefault="00BC04F2">
      <w:pPr>
        <w:pStyle w:val="TOC4"/>
        <w:rPr>
          <w:smallCaps w:val="0"/>
          <w:noProof/>
          <w:sz w:val="22"/>
          <w:lang w:val="en-US" w:eastAsia="en-US" w:bidi="ar-SA"/>
        </w:rPr>
      </w:pPr>
      <w:hyperlink w:anchor="_Toc455656993" w:history="1">
        <w:r w:rsidR="00EA0E84" w:rsidRPr="003324DB">
          <w:rPr>
            <w:rStyle w:val="Hyperlink"/>
            <w:noProof/>
          </w:rPr>
          <w:t>Azure RemoteApp</w:t>
        </w:r>
        <w:r w:rsidR="00EA0E84">
          <w:rPr>
            <w:noProof/>
            <w:webHidden/>
          </w:rPr>
          <w:tab/>
        </w:r>
        <w:r w:rsidR="00EA0E84">
          <w:rPr>
            <w:noProof/>
            <w:webHidden/>
          </w:rPr>
          <w:fldChar w:fldCharType="begin"/>
        </w:r>
        <w:r w:rsidR="00EA0E84">
          <w:rPr>
            <w:noProof/>
            <w:webHidden/>
          </w:rPr>
          <w:instrText xml:space="preserve"> PAGEREF _Toc455656993 \h </w:instrText>
        </w:r>
        <w:r w:rsidR="00EA0E84">
          <w:rPr>
            <w:noProof/>
            <w:webHidden/>
          </w:rPr>
        </w:r>
        <w:r w:rsidR="00EA0E84">
          <w:rPr>
            <w:noProof/>
            <w:webHidden/>
          </w:rPr>
          <w:fldChar w:fldCharType="separate"/>
        </w:r>
        <w:r w:rsidR="00EA0E84">
          <w:rPr>
            <w:noProof/>
            <w:webHidden/>
          </w:rPr>
          <w:t>14</w:t>
        </w:r>
        <w:r w:rsidR="00EA0E84">
          <w:rPr>
            <w:noProof/>
            <w:webHidden/>
          </w:rPr>
          <w:fldChar w:fldCharType="end"/>
        </w:r>
      </w:hyperlink>
    </w:p>
    <w:p w:rsidR="00EA0E84" w:rsidRDefault="00BC04F2">
      <w:pPr>
        <w:pStyle w:val="TOC4"/>
        <w:rPr>
          <w:smallCaps w:val="0"/>
          <w:noProof/>
          <w:sz w:val="22"/>
          <w:lang w:val="en-US" w:eastAsia="en-US" w:bidi="ar-SA"/>
        </w:rPr>
      </w:pPr>
      <w:hyperlink w:anchor="_Toc455656994" w:history="1">
        <w:r w:rsidR="00EA0E84" w:rsidRPr="003324DB">
          <w:rPr>
            <w:rStyle w:val="Hyperlink"/>
            <w:rFonts w:eastAsia="SimSun"/>
            <w:noProof/>
          </w:rPr>
          <w:t xml:space="preserve">Microsoft </w:t>
        </w:r>
        <w:r w:rsidR="00EA0E84" w:rsidRPr="003324DB">
          <w:rPr>
            <w:rStyle w:val="Hyperlink"/>
            <w:rFonts w:eastAsia="SimSun" w:hAnsi="SimSun" w:hint="eastAsia"/>
            <w:noProof/>
          </w:rPr>
          <w:t>多重身份验证</w:t>
        </w:r>
        <w:r w:rsidR="00EA0E84">
          <w:rPr>
            <w:noProof/>
            <w:webHidden/>
          </w:rPr>
          <w:tab/>
        </w:r>
        <w:r w:rsidR="00EA0E84">
          <w:rPr>
            <w:noProof/>
            <w:webHidden/>
          </w:rPr>
          <w:fldChar w:fldCharType="begin"/>
        </w:r>
        <w:r w:rsidR="00EA0E84">
          <w:rPr>
            <w:noProof/>
            <w:webHidden/>
          </w:rPr>
          <w:instrText xml:space="preserve"> PAGEREF _Toc455656994 \h </w:instrText>
        </w:r>
        <w:r w:rsidR="00EA0E84">
          <w:rPr>
            <w:noProof/>
            <w:webHidden/>
          </w:rPr>
        </w:r>
        <w:r w:rsidR="00EA0E84">
          <w:rPr>
            <w:noProof/>
            <w:webHidden/>
          </w:rPr>
          <w:fldChar w:fldCharType="separate"/>
        </w:r>
        <w:r w:rsidR="00EA0E84">
          <w:rPr>
            <w:noProof/>
            <w:webHidden/>
          </w:rPr>
          <w:t>14</w:t>
        </w:r>
        <w:r w:rsidR="00EA0E84">
          <w:rPr>
            <w:noProof/>
            <w:webHidden/>
          </w:rPr>
          <w:fldChar w:fldCharType="end"/>
        </w:r>
      </w:hyperlink>
    </w:p>
    <w:p w:rsidR="00EA0E84" w:rsidRDefault="00BC04F2">
      <w:pPr>
        <w:pStyle w:val="TOC3"/>
        <w:tabs>
          <w:tab w:val="right" w:leader="dot" w:pos="5030"/>
        </w:tabs>
        <w:rPr>
          <w:smallCaps w:val="0"/>
          <w:noProof/>
          <w:sz w:val="22"/>
          <w:lang w:val="en-US" w:eastAsia="en-US" w:bidi="ar-SA"/>
        </w:rPr>
      </w:pPr>
      <w:hyperlink w:anchor="_Toc455656995" w:history="1">
        <w:r w:rsidR="00EA0E84" w:rsidRPr="003324DB">
          <w:rPr>
            <w:rStyle w:val="Hyperlink"/>
            <w:noProof/>
          </w:rPr>
          <w:t>Microsoft Intune</w:t>
        </w:r>
        <w:r w:rsidR="00EA0E84">
          <w:rPr>
            <w:noProof/>
            <w:webHidden/>
          </w:rPr>
          <w:tab/>
        </w:r>
        <w:r w:rsidR="00EA0E84">
          <w:rPr>
            <w:noProof/>
            <w:webHidden/>
          </w:rPr>
          <w:fldChar w:fldCharType="begin"/>
        </w:r>
        <w:r w:rsidR="00EA0E84">
          <w:rPr>
            <w:noProof/>
            <w:webHidden/>
          </w:rPr>
          <w:instrText xml:space="preserve"> PAGEREF _Toc455656995 \h </w:instrText>
        </w:r>
        <w:r w:rsidR="00EA0E84">
          <w:rPr>
            <w:noProof/>
            <w:webHidden/>
          </w:rPr>
        </w:r>
        <w:r w:rsidR="00EA0E84">
          <w:rPr>
            <w:noProof/>
            <w:webHidden/>
          </w:rPr>
          <w:fldChar w:fldCharType="separate"/>
        </w:r>
        <w:r w:rsidR="00EA0E84">
          <w:rPr>
            <w:noProof/>
            <w:webHidden/>
          </w:rPr>
          <w:t>15</w:t>
        </w:r>
        <w:r w:rsidR="00EA0E84">
          <w:rPr>
            <w:noProof/>
            <w:webHidden/>
          </w:rPr>
          <w:fldChar w:fldCharType="end"/>
        </w:r>
      </w:hyperlink>
    </w:p>
    <w:p w:rsidR="00EA0E84" w:rsidRDefault="00BC04F2">
      <w:pPr>
        <w:pStyle w:val="TOC2"/>
        <w:tabs>
          <w:tab w:val="right" w:leader="dot" w:pos="5030"/>
        </w:tabs>
        <w:rPr>
          <w:b w:val="0"/>
          <w:smallCaps w:val="0"/>
          <w:noProof/>
          <w:sz w:val="22"/>
          <w:lang w:val="en-US" w:eastAsia="en-US" w:bidi="ar-SA"/>
        </w:rPr>
      </w:pPr>
      <w:hyperlink w:anchor="_Toc455656996" w:history="1">
        <w:r w:rsidR="00EA0E84" w:rsidRPr="003324DB">
          <w:rPr>
            <w:rStyle w:val="Hyperlink"/>
            <w:rFonts w:ascii="Calibri Light" w:eastAsia="SimSun" w:hAnsi="Calibri Light"/>
            <w:noProof/>
          </w:rPr>
          <w:t xml:space="preserve">Microsoft Dynamics Online </w:t>
        </w:r>
        <w:r w:rsidR="00EA0E84" w:rsidRPr="003324DB">
          <w:rPr>
            <w:rStyle w:val="Hyperlink"/>
            <w:rFonts w:ascii="Calibri Light" w:eastAsia="SimSun" w:hAnsi="Calibri Light" w:hint="eastAsia"/>
            <w:noProof/>
          </w:rPr>
          <w:t>服务</w:t>
        </w:r>
        <w:r w:rsidR="00EA0E84">
          <w:rPr>
            <w:noProof/>
            <w:webHidden/>
          </w:rPr>
          <w:tab/>
        </w:r>
        <w:r w:rsidR="00EA0E84">
          <w:rPr>
            <w:noProof/>
            <w:webHidden/>
          </w:rPr>
          <w:fldChar w:fldCharType="begin"/>
        </w:r>
        <w:r w:rsidR="00EA0E84">
          <w:rPr>
            <w:noProof/>
            <w:webHidden/>
          </w:rPr>
          <w:instrText xml:space="preserve"> PAGEREF _Toc455656996 \h </w:instrText>
        </w:r>
        <w:r w:rsidR="00EA0E84">
          <w:rPr>
            <w:noProof/>
            <w:webHidden/>
          </w:rPr>
        </w:r>
        <w:r w:rsidR="00EA0E84">
          <w:rPr>
            <w:noProof/>
            <w:webHidden/>
          </w:rPr>
          <w:fldChar w:fldCharType="separate"/>
        </w:r>
        <w:r w:rsidR="00EA0E84">
          <w:rPr>
            <w:noProof/>
            <w:webHidden/>
          </w:rPr>
          <w:t>15</w:t>
        </w:r>
        <w:r w:rsidR="00EA0E84">
          <w:rPr>
            <w:noProof/>
            <w:webHidden/>
          </w:rPr>
          <w:fldChar w:fldCharType="end"/>
        </w:r>
      </w:hyperlink>
    </w:p>
    <w:p w:rsidR="00EA0E84" w:rsidRDefault="00BC04F2">
      <w:pPr>
        <w:pStyle w:val="TOC4"/>
        <w:rPr>
          <w:smallCaps w:val="0"/>
          <w:noProof/>
          <w:sz w:val="22"/>
          <w:lang w:val="en-US" w:eastAsia="en-US" w:bidi="ar-SA"/>
        </w:rPr>
      </w:pPr>
      <w:hyperlink w:anchor="_Toc455656997" w:history="1">
        <w:r w:rsidR="00EA0E84" w:rsidRPr="003324DB">
          <w:rPr>
            <w:rStyle w:val="Hyperlink"/>
            <w:rFonts w:eastAsia="SimSun"/>
            <w:noProof/>
          </w:rPr>
          <w:t>Microsoft Dynamics AX</w:t>
        </w:r>
        <w:r w:rsidR="00EA0E84">
          <w:rPr>
            <w:noProof/>
            <w:webHidden/>
          </w:rPr>
          <w:tab/>
        </w:r>
        <w:r w:rsidR="00EA0E84">
          <w:rPr>
            <w:noProof/>
            <w:webHidden/>
          </w:rPr>
          <w:fldChar w:fldCharType="begin"/>
        </w:r>
        <w:r w:rsidR="00EA0E84">
          <w:rPr>
            <w:noProof/>
            <w:webHidden/>
          </w:rPr>
          <w:instrText xml:space="preserve"> PAGEREF _Toc455656997 \h </w:instrText>
        </w:r>
        <w:r w:rsidR="00EA0E84">
          <w:rPr>
            <w:noProof/>
            <w:webHidden/>
          </w:rPr>
        </w:r>
        <w:r w:rsidR="00EA0E84">
          <w:rPr>
            <w:noProof/>
            <w:webHidden/>
          </w:rPr>
          <w:fldChar w:fldCharType="separate"/>
        </w:r>
        <w:r w:rsidR="00EA0E84">
          <w:rPr>
            <w:noProof/>
            <w:webHidden/>
          </w:rPr>
          <w:t>15</w:t>
        </w:r>
        <w:r w:rsidR="00EA0E84">
          <w:rPr>
            <w:noProof/>
            <w:webHidden/>
          </w:rPr>
          <w:fldChar w:fldCharType="end"/>
        </w:r>
      </w:hyperlink>
    </w:p>
    <w:p w:rsidR="00EA0E84" w:rsidRDefault="00BC04F2">
      <w:pPr>
        <w:pStyle w:val="TOC4"/>
        <w:rPr>
          <w:smallCaps w:val="0"/>
          <w:noProof/>
          <w:sz w:val="22"/>
          <w:lang w:val="en-US" w:eastAsia="en-US" w:bidi="ar-SA"/>
        </w:rPr>
      </w:pPr>
      <w:hyperlink w:anchor="_Toc455656998" w:history="1">
        <w:r w:rsidR="00EA0E84" w:rsidRPr="003324DB">
          <w:rPr>
            <w:rStyle w:val="Hyperlink"/>
            <w:rFonts w:eastAsia="SimSun"/>
            <w:noProof/>
          </w:rPr>
          <w:t>Microsoft Dynamics CRM Online</w:t>
        </w:r>
        <w:r w:rsidR="00EA0E84">
          <w:rPr>
            <w:noProof/>
            <w:webHidden/>
          </w:rPr>
          <w:tab/>
        </w:r>
        <w:r w:rsidR="00EA0E84">
          <w:rPr>
            <w:noProof/>
            <w:webHidden/>
          </w:rPr>
          <w:fldChar w:fldCharType="begin"/>
        </w:r>
        <w:r w:rsidR="00EA0E84">
          <w:rPr>
            <w:noProof/>
            <w:webHidden/>
          </w:rPr>
          <w:instrText xml:space="preserve"> PAGEREF _Toc455656998 \h </w:instrText>
        </w:r>
        <w:r w:rsidR="00EA0E84">
          <w:rPr>
            <w:noProof/>
            <w:webHidden/>
          </w:rPr>
        </w:r>
        <w:r w:rsidR="00EA0E84">
          <w:rPr>
            <w:noProof/>
            <w:webHidden/>
          </w:rPr>
          <w:fldChar w:fldCharType="separate"/>
        </w:r>
        <w:r w:rsidR="00EA0E84">
          <w:rPr>
            <w:noProof/>
            <w:webHidden/>
          </w:rPr>
          <w:t>15</w:t>
        </w:r>
        <w:r w:rsidR="00EA0E84">
          <w:rPr>
            <w:noProof/>
            <w:webHidden/>
          </w:rPr>
          <w:fldChar w:fldCharType="end"/>
        </w:r>
      </w:hyperlink>
    </w:p>
    <w:p w:rsidR="00EA0E84" w:rsidRDefault="00BC04F2">
      <w:pPr>
        <w:pStyle w:val="TOC4"/>
        <w:rPr>
          <w:smallCaps w:val="0"/>
          <w:noProof/>
          <w:sz w:val="22"/>
          <w:lang w:val="en-US" w:eastAsia="en-US" w:bidi="ar-SA"/>
        </w:rPr>
      </w:pPr>
      <w:hyperlink w:anchor="_Toc455656999" w:history="1">
        <w:r w:rsidR="00EA0E84" w:rsidRPr="003324DB">
          <w:rPr>
            <w:rStyle w:val="Hyperlink"/>
            <w:noProof/>
          </w:rPr>
          <w:t>Microsoft Dynamics Marketing</w:t>
        </w:r>
        <w:r w:rsidR="00EA0E84">
          <w:rPr>
            <w:noProof/>
            <w:webHidden/>
          </w:rPr>
          <w:tab/>
        </w:r>
        <w:r w:rsidR="00EA0E84">
          <w:rPr>
            <w:noProof/>
            <w:webHidden/>
          </w:rPr>
          <w:fldChar w:fldCharType="begin"/>
        </w:r>
        <w:r w:rsidR="00EA0E84">
          <w:rPr>
            <w:noProof/>
            <w:webHidden/>
          </w:rPr>
          <w:instrText xml:space="preserve"> PAGEREF _Toc455656999 \h </w:instrText>
        </w:r>
        <w:r w:rsidR="00EA0E84">
          <w:rPr>
            <w:noProof/>
            <w:webHidden/>
          </w:rPr>
        </w:r>
        <w:r w:rsidR="00EA0E84">
          <w:rPr>
            <w:noProof/>
            <w:webHidden/>
          </w:rPr>
          <w:fldChar w:fldCharType="separate"/>
        </w:r>
        <w:r w:rsidR="00EA0E84">
          <w:rPr>
            <w:noProof/>
            <w:webHidden/>
          </w:rPr>
          <w:t>16</w:t>
        </w:r>
        <w:r w:rsidR="00EA0E84">
          <w:rPr>
            <w:noProof/>
            <w:webHidden/>
          </w:rPr>
          <w:fldChar w:fldCharType="end"/>
        </w:r>
      </w:hyperlink>
    </w:p>
    <w:p w:rsidR="00EA0E84" w:rsidRDefault="00BC04F2">
      <w:pPr>
        <w:pStyle w:val="TOC4"/>
        <w:rPr>
          <w:smallCaps w:val="0"/>
          <w:noProof/>
          <w:sz w:val="22"/>
          <w:lang w:val="en-US" w:eastAsia="en-US" w:bidi="ar-SA"/>
        </w:rPr>
      </w:pPr>
      <w:hyperlink w:anchor="_Toc455657000" w:history="1">
        <w:r w:rsidR="00EA0E84" w:rsidRPr="003324DB">
          <w:rPr>
            <w:rStyle w:val="Hyperlink"/>
            <w:noProof/>
          </w:rPr>
          <w:t>Microsoft Social Engagement</w:t>
        </w:r>
        <w:r w:rsidR="00EA0E84">
          <w:rPr>
            <w:noProof/>
            <w:webHidden/>
          </w:rPr>
          <w:tab/>
        </w:r>
        <w:r w:rsidR="00EA0E84">
          <w:rPr>
            <w:noProof/>
            <w:webHidden/>
          </w:rPr>
          <w:fldChar w:fldCharType="begin"/>
        </w:r>
        <w:r w:rsidR="00EA0E84">
          <w:rPr>
            <w:noProof/>
            <w:webHidden/>
          </w:rPr>
          <w:instrText xml:space="preserve"> PAGEREF _Toc455657000 \h </w:instrText>
        </w:r>
        <w:r w:rsidR="00EA0E84">
          <w:rPr>
            <w:noProof/>
            <w:webHidden/>
          </w:rPr>
        </w:r>
        <w:r w:rsidR="00EA0E84">
          <w:rPr>
            <w:noProof/>
            <w:webHidden/>
          </w:rPr>
          <w:fldChar w:fldCharType="separate"/>
        </w:r>
        <w:r w:rsidR="00EA0E84">
          <w:rPr>
            <w:noProof/>
            <w:webHidden/>
          </w:rPr>
          <w:t>16</w:t>
        </w:r>
        <w:r w:rsidR="00EA0E84">
          <w:rPr>
            <w:noProof/>
            <w:webHidden/>
          </w:rPr>
          <w:fldChar w:fldCharType="end"/>
        </w:r>
      </w:hyperlink>
    </w:p>
    <w:p w:rsidR="00EA0E84" w:rsidRDefault="00BC04F2">
      <w:pPr>
        <w:pStyle w:val="TOC4"/>
        <w:rPr>
          <w:smallCaps w:val="0"/>
          <w:noProof/>
          <w:sz w:val="22"/>
          <w:lang w:val="en-US" w:eastAsia="en-US" w:bidi="ar-SA"/>
        </w:rPr>
      </w:pPr>
      <w:hyperlink w:anchor="_Toc455657001" w:history="1">
        <w:r w:rsidR="00EA0E84" w:rsidRPr="003324DB">
          <w:rPr>
            <w:rStyle w:val="Hyperlink"/>
            <w:noProof/>
          </w:rPr>
          <w:t>Parature, from Microsoft</w:t>
        </w:r>
        <w:r w:rsidR="00EA0E84">
          <w:rPr>
            <w:noProof/>
            <w:webHidden/>
          </w:rPr>
          <w:tab/>
        </w:r>
        <w:r w:rsidR="00EA0E84">
          <w:rPr>
            <w:noProof/>
            <w:webHidden/>
          </w:rPr>
          <w:fldChar w:fldCharType="begin"/>
        </w:r>
        <w:r w:rsidR="00EA0E84">
          <w:rPr>
            <w:noProof/>
            <w:webHidden/>
          </w:rPr>
          <w:instrText xml:space="preserve"> PAGEREF _Toc455657001 \h </w:instrText>
        </w:r>
        <w:r w:rsidR="00EA0E84">
          <w:rPr>
            <w:noProof/>
            <w:webHidden/>
          </w:rPr>
        </w:r>
        <w:r w:rsidR="00EA0E84">
          <w:rPr>
            <w:noProof/>
            <w:webHidden/>
          </w:rPr>
          <w:fldChar w:fldCharType="separate"/>
        </w:r>
        <w:r w:rsidR="00EA0E84">
          <w:rPr>
            <w:noProof/>
            <w:webHidden/>
          </w:rPr>
          <w:t>16</w:t>
        </w:r>
        <w:r w:rsidR="00EA0E84">
          <w:rPr>
            <w:noProof/>
            <w:webHidden/>
          </w:rPr>
          <w:fldChar w:fldCharType="end"/>
        </w:r>
      </w:hyperlink>
    </w:p>
    <w:p w:rsidR="00EA0E84" w:rsidRDefault="00BC04F2">
      <w:pPr>
        <w:pStyle w:val="TOC2"/>
        <w:tabs>
          <w:tab w:val="right" w:leader="dot" w:pos="5030"/>
        </w:tabs>
        <w:rPr>
          <w:b w:val="0"/>
          <w:smallCaps w:val="0"/>
          <w:noProof/>
          <w:sz w:val="22"/>
          <w:lang w:val="en-US" w:eastAsia="en-US" w:bidi="ar-SA"/>
        </w:rPr>
      </w:pPr>
      <w:hyperlink w:anchor="_Toc455657002" w:history="1">
        <w:r w:rsidR="00EA0E84" w:rsidRPr="003324DB">
          <w:rPr>
            <w:rStyle w:val="Hyperlink"/>
            <w:rFonts w:ascii="Calibri Light" w:eastAsia="SimSun" w:hAnsi="Calibri Light"/>
            <w:noProof/>
          </w:rPr>
          <w:t xml:space="preserve">Office 365 </w:t>
        </w:r>
        <w:r w:rsidR="00EA0E84" w:rsidRPr="003324DB">
          <w:rPr>
            <w:rStyle w:val="Hyperlink"/>
            <w:rFonts w:ascii="Calibri Light" w:eastAsia="SimSun" w:hAnsi="Calibri Light" w:hint="eastAsia"/>
            <w:noProof/>
          </w:rPr>
          <w:t>服务</w:t>
        </w:r>
        <w:r w:rsidR="00EA0E84">
          <w:rPr>
            <w:noProof/>
            <w:webHidden/>
          </w:rPr>
          <w:tab/>
        </w:r>
        <w:r w:rsidR="00EA0E84">
          <w:rPr>
            <w:noProof/>
            <w:webHidden/>
          </w:rPr>
          <w:fldChar w:fldCharType="begin"/>
        </w:r>
        <w:r w:rsidR="00EA0E84">
          <w:rPr>
            <w:noProof/>
            <w:webHidden/>
          </w:rPr>
          <w:instrText xml:space="preserve"> PAGEREF _Toc455657002 \h </w:instrText>
        </w:r>
        <w:r w:rsidR="00EA0E84">
          <w:rPr>
            <w:noProof/>
            <w:webHidden/>
          </w:rPr>
        </w:r>
        <w:r w:rsidR="00EA0E84">
          <w:rPr>
            <w:noProof/>
            <w:webHidden/>
          </w:rPr>
          <w:fldChar w:fldCharType="separate"/>
        </w:r>
        <w:r w:rsidR="00EA0E84">
          <w:rPr>
            <w:noProof/>
            <w:webHidden/>
          </w:rPr>
          <w:t>16</w:t>
        </w:r>
        <w:r w:rsidR="00EA0E84">
          <w:rPr>
            <w:noProof/>
            <w:webHidden/>
          </w:rPr>
          <w:fldChar w:fldCharType="end"/>
        </w:r>
      </w:hyperlink>
    </w:p>
    <w:p w:rsidR="00EA0E84" w:rsidRDefault="00BC04F2">
      <w:pPr>
        <w:pStyle w:val="TOC4"/>
        <w:rPr>
          <w:smallCaps w:val="0"/>
          <w:noProof/>
          <w:sz w:val="22"/>
          <w:lang w:val="en-US" w:eastAsia="en-US" w:bidi="ar-SA"/>
        </w:rPr>
      </w:pPr>
      <w:hyperlink w:anchor="_Toc455657003" w:history="1">
        <w:r w:rsidR="00EA0E84" w:rsidRPr="003324DB">
          <w:rPr>
            <w:rStyle w:val="Hyperlink"/>
            <w:noProof/>
          </w:rPr>
          <w:t>Exchange Online</w:t>
        </w:r>
        <w:r w:rsidR="00EA0E84">
          <w:rPr>
            <w:noProof/>
            <w:webHidden/>
          </w:rPr>
          <w:tab/>
        </w:r>
        <w:r w:rsidR="00EA0E84">
          <w:rPr>
            <w:noProof/>
            <w:webHidden/>
          </w:rPr>
          <w:fldChar w:fldCharType="begin"/>
        </w:r>
        <w:r w:rsidR="00EA0E84">
          <w:rPr>
            <w:noProof/>
            <w:webHidden/>
          </w:rPr>
          <w:instrText xml:space="preserve"> PAGEREF _Toc455657003 \h </w:instrText>
        </w:r>
        <w:r w:rsidR="00EA0E84">
          <w:rPr>
            <w:noProof/>
            <w:webHidden/>
          </w:rPr>
        </w:r>
        <w:r w:rsidR="00EA0E84">
          <w:rPr>
            <w:noProof/>
            <w:webHidden/>
          </w:rPr>
          <w:fldChar w:fldCharType="separate"/>
        </w:r>
        <w:r w:rsidR="00EA0E84">
          <w:rPr>
            <w:noProof/>
            <w:webHidden/>
          </w:rPr>
          <w:t>17</w:t>
        </w:r>
        <w:r w:rsidR="00EA0E84">
          <w:rPr>
            <w:noProof/>
            <w:webHidden/>
          </w:rPr>
          <w:fldChar w:fldCharType="end"/>
        </w:r>
      </w:hyperlink>
    </w:p>
    <w:p w:rsidR="00EA0E84" w:rsidRDefault="00BC04F2">
      <w:pPr>
        <w:pStyle w:val="TOC4"/>
        <w:rPr>
          <w:smallCaps w:val="0"/>
          <w:noProof/>
          <w:sz w:val="22"/>
          <w:lang w:val="en-US" w:eastAsia="en-US" w:bidi="ar-SA"/>
        </w:rPr>
      </w:pPr>
      <w:hyperlink w:anchor="_Toc455657004" w:history="1">
        <w:r w:rsidR="00EA0E84" w:rsidRPr="003324DB">
          <w:rPr>
            <w:rStyle w:val="Hyperlink"/>
            <w:rFonts w:eastAsiaTheme="majorEastAsia"/>
            <w:noProof/>
          </w:rPr>
          <w:t xml:space="preserve">Office 365 </w:t>
        </w:r>
        <w:r w:rsidR="00EA0E84" w:rsidRPr="003324DB">
          <w:rPr>
            <w:rStyle w:val="Hyperlink"/>
            <w:rFonts w:eastAsiaTheme="majorEastAsia" w:cs="Microsoft JhengHei" w:hint="eastAsia"/>
            <w:noProof/>
          </w:rPr>
          <w:t>应用程序</w:t>
        </w:r>
        <w:r w:rsidR="00EA0E84">
          <w:rPr>
            <w:noProof/>
            <w:webHidden/>
          </w:rPr>
          <w:tab/>
        </w:r>
        <w:r w:rsidR="00EA0E84">
          <w:rPr>
            <w:noProof/>
            <w:webHidden/>
          </w:rPr>
          <w:fldChar w:fldCharType="begin"/>
        </w:r>
        <w:r w:rsidR="00EA0E84">
          <w:rPr>
            <w:noProof/>
            <w:webHidden/>
          </w:rPr>
          <w:instrText xml:space="preserve"> PAGEREF _Toc455657004 \h </w:instrText>
        </w:r>
        <w:r w:rsidR="00EA0E84">
          <w:rPr>
            <w:noProof/>
            <w:webHidden/>
          </w:rPr>
        </w:r>
        <w:r w:rsidR="00EA0E84">
          <w:rPr>
            <w:noProof/>
            <w:webHidden/>
          </w:rPr>
          <w:fldChar w:fldCharType="separate"/>
        </w:r>
        <w:r w:rsidR="00EA0E84">
          <w:rPr>
            <w:noProof/>
            <w:webHidden/>
          </w:rPr>
          <w:t>18</w:t>
        </w:r>
        <w:r w:rsidR="00EA0E84">
          <w:rPr>
            <w:noProof/>
            <w:webHidden/>
          </w:rPr>
          <w:fldChar w:fldCharType="end"/>
        </w:r>
      </w:hyperlink>
    </w:p>
    <w:p w:rsidR="00EA0E84" w:rsidRDefault="00BC04F2">
      <w:pPr>
        <w:pStyle w:val="TOC4"/>
        <w:rPr>
          <w:smallCaps w:val="0"/>
          <w:noProof/>
          <w:sz w:val="22"/>
          <w:lang w:val="en-US" w:eastAsia="en-US" w:bidi="ar-SA"/>
        </w:rPr>
      </w:pPr>
      <w:hyperlink w:anchor="_Toc455657005" w:history="1">
        <w:r w:rsidR="00EA0E84" w:rsidRPr="003324DB">
          <w:rPr>
            <w:rStyle w:val="Hyperlink"/>
            <w:rFonts w:eastAsia="SimSun"/>
            <w:noProof/>
          </w:rPr>
          <w:t>Office 365 Delve Analytics</w:t>
        </w:r>
        <w:r w:rsidR="00EA0E84">
          <w:rPr>
            <w:noProof/>
            <w:webHidden/>
          </w:rPr>
          <w:tab/>
        </w:r>
        <w:r w:rsidR="00EA0E84">
          <w:rPr>
            <w:noProof/>
            <w:webHidden/>
          </w:rPr>
          <w:fldChar w:fldCharType="begin"/>
        </w:r>
        <w:r w:rsidR="00EA0E84">
          <w:rPr>
            <w:noProof/>
            <w:webHidden/>
          </w:rPr>
          <w:instrText xml:space="preserve"> PAGEREF _Toc455657005 \h </w:instrText>
        </w:r>
        <w:r w:rsidR="00EA0E84">
          <w:rPr>
            <w:noProof/>
            <w:webHidden/>
          </w:rPr>
        </w:r>
        <w:r w:rsidR="00EA0E84">
          <w:rPr>
            <w:noProof/>
            <w:webHidden/>
          </w:rPr>
          <w:fldChar w:fldCharType="separate"/>
        </w:r>
        <w:r w:rsidR="00EA0E84">
          <w:rPr>
            <w:noProof/>
            <w:webHidden/>
          </w:rPr>
          <w:t>19</w:t>
        </w:r>
        <w:r w:rsidR="00EA0E84">
          <w:rPr>
            <w:noProof/>
            <w:webHidden/>
          </w:rPr>
          <w:fldChar w:fldCharType="end"/>
        </w:r>
      </w:hyperlink>
    </w:p>
    <w:p w:rsidR="00EA0E84" w:rsidRDefault="00BC04F2">
      <w:pPr>
        <w:pStyle w:val="TOC4"/>
        <w:rPr>
          <w:smallCaps w:val="0"/>
          <w:noProof/>
          <w:sz w:val="22"/>
          <w:lang w:val="en-US" w:eastAsia="en-US" w:bidi="ar-SA"/>
        </w:rPr>
      </w:pPr>
      <w:hyperlink w:anchor="_Toc455657006" w:history="1">
        <w:r w:rsidR="00EA0E84" w:rsidRPr="003324DB">
          <w:rPr>
            <w:rStyle w:val="Hyperlink"/>
            <w:rFonts w:eastAsia="SimSun"/>
            <w:noProof/>
          </w:rPr>
          <w:t>Office 365 Advanced eDiscovery</w:t>
        </w:r>
        <w:r w:rsidR="00EA0E84">
          <w:rPr>
            <w:noProof/>
            <w:webHidden/>
          </w:rPr>
          <w:tab/>
        </w:r>
        <w:r w:rsidR="00EA0E84">
          <w:rPr>
            <w:noProof/>
            <w:webHidden/>
          </w:rPr>
          <w:fldChar w:fldCharType="begin"/>
        </w:r>
        <w:r w:rsidR="00EA0E84">
          <w:rPr>
            <w:noProof/>
            <w:webHidden/>
          </w:rPr>
          <w:instrText xml:space="preserve"> PAGEREF _Toc455657006 \h </w:instrText>
        </w:r>
        <w:r w:rsidR="00EA0E84">
          <w:rPr>
            <w:noProof/>
            <w:webHidden/>
          </w:rPr>
        </w:r>
        <w:r w:rsidR="00EA0E84">
          <w:rPr>
            <w:noProof/>
            <w:webHidden/>
          </w:rPr>
          <w:fldChar w:fldCharType="separate"/>
        </w:r>
        <w:r w:rsidR="00EA0E84">
          <w:rPr>
            <w:noProof/>
            <w:webHidden/>
          </w:rPr>
          <w:t>19</w:t>
        </w:r>
        <w:r w:rsidR="00EA0E84">
          <w:rPr>
            <w:noProof/>
            <w:webHidden/>
          </w:rPr>
          <w:fldChar w:fldCharType="end"/>
        </w:r>
      </w:hyperlink>
    </w:p>
    <w:p w:rsidR="00EA0E84" w:rsidRDefault="00BC04F2">
      <w:pPr>
        <w:pStyle w:val="TOC4"/>
        <w:rPr>
          <w:smallCaps w:val="0"/>
          <w:noProof/>
          <w:sz w:val="22"/>
          <w:lang w:val="en-US" w:eastAsia="en-US" w:bidi="ar-SA"/>
        </w:rPr>
      </w:pPr>
      <w:hyperlink w:anchor="_Toc455657007" w:history="1">
        <w:r w:rsidR="00EA0E84" w:rsidRPr="003324DB">
          <w:rPr>
            <w:rStyle w:val="Hyperlink"/>
            <w:noProof/>
          </w:rPr>
          <w:t>Office Online</w:t>
        </w:r>
        <w:r w:rsidR="00EA0E84">
          <w:rPr>
            <w:noProof/>
            <w:webHidden/>
          </w:rPr>
          <w:tab/>
        </w:r>
        <w:r w:rsidR="00EA0E84">
          <w:rPr>
            <w:noProof/>
            <w:webHidden/>
          </w:rPr>
          <w:fldChar w:fldCharType="begin"/>
        </w:r>
        <w:r w:rsidR="00EA0E84">
          <w:rPr>
            <w:noProof/>
            <w:webHidden/>
          </w:rPr>
          <w:instrText xml:space="preserve"> PAGEREF _Toc455657007 \h </w:instrText>
        </w:r>
        <w:r w:rsidR="00EA0E84">
          <w:rPr>
            <w:noProof/>
            <w:webHidden/>
          </w:rPr>
        </w:r>
        <w:r w:rsidR="00EA0E84">
          <w:rPr>
            <w:noProof/>
            <w:webHidden/>
          </w:rPr>
          <w:fldChar w:fldCharType="separate"/>
        </w:r>
        <w:r w:rsidR="00EA0E84">
          <w:rPr>
            <w:noProof/>
            <w:webHidden/>
          </w:rPr>
          <w:t>19</w:t>
        </w:r>
        <w:r w:rsidR="00EA0E84">
          <w:rPr>
            <w:noProof/>
            <w:webHidden/>
          </w:rPr>
          <w:fldChar w:fldCharType="end"/>
        </w:r>
      </w:hyperlink>
    </w:p>
    <w:p w:rsidR="00EA0E84" w:rsidRDefault="00BC04F2">
      <w:pPr>
        <w:pStyle w:val="TOC4"/>
        <w:rPr>
          <w:smallCaps w:val="0"/>
          <w:noProof/>
          <w:sz w:val="22"/>
          <w:lang w:val="en-US" w:eastAsia="en-US" w:bidi="ar-SA"/>
        </w:rPr>
      </w:pPr>
      <w:hyperlink w:anchor="_Toc455657008" w:history="1">
        <w:r w:rsidR="00EA0E84" w:rsidRPr="003324DB">
          <w:rPr>
            <w:rStyle w:val="Hyperlink"/>
            <w:noProof/>
          </w:rPr>
          <w:t>OneDrive for Business</w:t>
        </w:r>
        <w:r w:rsidR="00EA0E84">
          <w:rPr>
            <w:noProof/>
            <w:webHidden/>
          </w:rPr>
          <w:tab/>
        </w:r>
        <w:r w:rsidR="00EA0E84">
          <w:rPr>
            <w:noProof/>
            <w:webHidden/>
          </w:rPr>
          <w:fldChar w:fldCharType="begin"/>
        </w:r>
        <w:r w:rsidR="00EA0E84">
          <w:rPr>
            <w:noProof/>
            <w:webHidden/>
          </w:rPr>
          <w:instrText xml:space="preserve"> PAGEREF _Toc455657008 \h </w:instrText>
        </w:r>
        <w:r w:rsidR="00EA0E84">
          <w:rPr>
            <w:noProof/>
            <w:webHidden/>
          </w:rPr>
        </w:r>
        <w:r w:rsidR="00EA0E84">
          <w:rPr>
            <w:noProof/>
            <w:webHidden/>
          </w:rPr>
          <w:fldChar w:fldCharType="separate"/>
        </w:r>
        <w:r w:rsidR="00EA0E84">
          <w:rPr>
            <w:noProof/>
            <w:webHidden/>
          </w:rPr>
          <w:t>19</w:t>
        </w:r>
        <w:r w:rsidR="00EA0E84">
          <w:rPr>
            <w:noProof/>
            <w:webHidden/>
          </w:rPr>
          <w:fldChar w:fldCharType="end"/>
        </w:r>
      </w:hyperlink>
    </w:p>
    <w:p w:rsidR="00EA0E84" w:rsidRDefault="00BC04F2">
      <w:pPr>
        <w:pStyle w:val="TOC4"/>
        <w:rPr>
          <w:smallCaps w:val="0"/>
          <w:noProof/>
          <w:sz w:val="22"/>
          <w:lang w:val="en-US" w:eastAsia="en-US" w:bidi="ar-SA"/>
        </w:rPr>
      </w:pPr>
      <w:hyperlink w:anchor="_Toc455657009" w:history="1">
        <w:r w:rsidR="00EA0E84" w:rsidRPr="003324DB">
          <w:rPr>
            <w:rStyle w:val="Hyperlink"/>
            <w:noProof/>
          </w:rPr>
          <w:t>Project Online</w:t>
        </w:r>
        <w:r w:rsidR="00EA0E84">
          <w:rPr>
            <w:noProof/>
            <w:webHidden/>
          </w:rPr>
          <w:tab/>
        </w:r>
        <w:r w:rsidR="00EA0E84">
          <w:rPr>
            <w:noProof/>
            <w:webHidden/>
          </w:rPr>
          <w:fldChar w:fldCharType="begin"/>
        </w:r>
        <w:r w:rsidR="00EA0E84">
          <w:rPr>
            <w:noProof/>
            <w:webHidden/>
          </w:rPr>
          <w:instrText xml:space="preserve"> PAGEREF _Toc455657009 \h </w:instrText>
        </w:r>
        <w:r w:rsidR="00EA0E84">
          <w:rPr>
            <w:noProof/>
            <w:webHidden/>
          </w:rPr>
        </w:r>
        <w:r w:rsidR="00EA0E84">
          <w:rPr>
            <w:noProof/>
            <w:webHidden/>
          </w:rPr>
          <w:fldChar w:fldCharType="separate"/>
        </w:r>
        <w:r w:rsidR="00EA0E84">
          <w:rPr>
            <w:noProof/>
            <w:webHidden/>
          </w:rPr>
          <w:t>19</w:t>
        </w:r>
        <w:r w:rsidR="00EA0E84">
          <w:rPr>
            <w:noProof/>
            <w:webHidden/>
          </w:rPr>
          <w:fldChar w:fldCharType="end"/>
        </w:r>
      </w:hyperlink>
    </w:p>
    <w:p w:rsidR="00EA0E84" w:rsidRDefault="00BC04F2">
      <w:pPr>
        <w:pStyle w:val="TOC4"/>
        <w:rPr>
          <w:smallCaps w:val="0"/>
          <w:noProof/>
          <w:sz w:val="22"/>
          <w:lang w:val="en-US" w:eastAsia="en-US" w:bidi="ar-SA"/>
        </w:rPr>
      </w:pPr>
      <w:hyperlink w:anchor="_Toc455657010" w:history="1">
        <w:r w:rsidR="00EA0E84" w:rsidRPr="003324DB">
          <w:rPr>
            <w:rStyle w:val="Hyperlink"/>
            <w:noProof/>
          </w:rPr>
          <w:t>SharePoint Online</w:t>
        </w:r>
        <w:r w:rsidR="00EA0E84">
          <w:rPr>
            <w:noProof/>
            <w:webHidden/>
          </w:rPr>
          <w:tab/>
        </w:r>
        <w:r w:rsidR="00EA0E84">
          <w:rPr>
            <w:noProof/>
            <w:webHidden/>
          </w:rPr>
          <w:fldChar w:fldCharType="begin"/>
        </w:r>
        <w:r w:rsidR="00EA0E84">
          <w:rPr>
            <w:noProof/>
            <w:webHidden/>
          </w:rPr>
          <w:instrText xml:space="preserve"> PAGEREF _Toc455657010 \h </w:instrText>
        </w:r>
        <w:r w:rsidR="00EA0E84">
          <w:rPr>
            <w:noProof/>
            <w:webHidden/>
          </w:rPr>
        </w:r>
        <w:r w:rsidR="00EA0E84">
          <w:rPr>
            <w:noProof/>
            <w:webHidden/>
          </w:rPr>
          <w:fldChar w:fldCharType="separate"/>
        </w:r>
        <w:r w:rsidR="00EA0E84">
          <w:rPr>
            <w:noProof/>
            <w:webHidden/>
          </w:rPr>
          <w:t>19</w:t>
        </w:r>
        <w:r w:rsidR="00EA0E84">
          <w:rPr>
            <w:noProof/>
            <w:webHidden/>
          </w:rPr>
          <w:fldChar w:fldCharType="end"/>
        </w:r>
      </w:hyperlink>
    </w:p>
    <w:p w:rsidR="00EA0E84" w:rsidRDefault="00BC04F2">
      <w:pPr>
        <w:pStyle w:val="TOC4"/>
        <w:rPr>
          <w:smallCaps w:val="0"/>
          <w:noProof/>
          <w:sz w:val="22"/>
          <w:lang w:val="en-US" w:eastAsia="en-US" w:bidi="ar-SA"/>
        </w:rPr>
      </w:pPr>
      <w:hyperlink w:anchor="_Toc455657011" w:history="1">
        <w:r w:rsidR="00EA0E84" w:rsidRPr="003324DB">
          <w:rPr>
            <w:rStyle w:val="Hyperlink"/>
            <w:rFonts w:eastAsia="SimSun"/>
            <w:noProof/>
          </w:rPr>
          <w:t>Skype for Business Online</w:t>
        </w:r>
        <w:r w:rsidR="00EA0E84">
          <w:rPr>
            <w:noProof/>
            <w:webHidden/>
          </w:rPr>
          <w:tab/>
        </w:r>
        <w:r w:rsidR="00EA0E84">
          <w:rPr>
            <w:noProof/>
            <w:webHidden/>
          </w:rPr>
          <w:fldChar w:fldCharType="begin"/>
        </w:r>
        <w:r w:rsidR="00EA0E84">
          <w:rPr>
            <w:noProof/>
            <w:webHidden/>
          </w:rPr>
          <w:instrText xml:space="preserve"> PAGEREF _Toc455657011 \h </w:instrText>
        </w:r>
        <w:r w:rsidR="00EA0E84">
          <w:rPr>
            <w:noProof/>
            <w:webHidden/>
          </w:rPr>
        </w:r>
        <w:r w:rsidR="00EA0E84">
          <w:rPr>
            <w:noProof/>
            <w:webHidden/>
          </w:rPr>
          <w:fldChar w:fldCharType="separate"/>
        </w:r>
        <w:r w:rsidR="00EA0E84">
          <w:rPr>
            <w:noProof/>
            <w:webHidden/>
          </w:rPr>
          <w:t>20</w:t>
        </w:r>
        <w:r w:rsidR="00EA0E84">
          <w:rPr>
            <w:noProof/>
            <w:webHidden/>
          </w:rPr>
          <w:fldChar w:fldCharType="end"/>
        </w:r>
      </w:hyperlink>
    </w:p>
    <w:p w:rsidR="00EA0E84" w:rsidRDefault="00BC04F2">
      <w:pPr>
        <w:pStyle w:val="TOC4"/>
        <w:rPr>
          <w:smallCaps w:val="0"/>
          <w:noProof/>
          <w:sz w:val="22"/>
          <w:lang w:val="en-US" w:eastAsia="en-US" w:bidi="ar-SA"/>
        </w:rPr>
      </w:pPr>
      <w:hyperlink w:anchor="_Toc455657012" w:history="1">
        <w:r w:rsidR="00EA0E84" w:rsidRPr="003324DB">
          <w:rPr>
            <w:rStyle w:val="Hyperlink"/>
            <w:rFonts w:eastAsia="SimSun"/>
            <w:noProof/>
          </w:rPr>
          <w:t xml:space="preserve">Skype for Business Online PSTN </w:t>
        </w:r>
        <w:r w:rsidR="00EA0E84" w:rsidRPr="003324DB">
          <w:rPr>
            <w:rStyle w:val="Hyperlink"/>
            <w:rFonts w:eastAsia="SimSun" w:hint="eastAsia"/>
            <w:noProof/>
          </w:rPr>
          <w:t>服务</w:t>
        </w:r>
        <w:r w:rsidR="00EA0E84">
          <w:rPr>
            <w:noProof/>
            <w:webHidden/>
          </w:rPr>
          <w:tab/>
        </w:r>
        <w:r w:rsidR="00EA0E84">
          <w:rPr>
            <w:noProof/>
            <w:webHidden/>
          </w:rPr>
          <w:fldChar w:fldCharType="begin"/>
        </w:r>
        <w:r w:rsidR="00EA0E84">
          <w:rPr>
            <w:noProof/>
            <w:webHidden/>
          </w:rPr>
          <w:instrText xml:space="preserve"> PAGEREF _Toc455657012 \h </w:instrText>
        </w:r>
        <w:r w:rsidR="00EA0E84">
          <w:rPr>
            <w:noProof/>
            <w:webHidden/>
          </w:rPr>
        </w:r>
        <w:r w:rsidR="00EA0E84">
          <w:rPr>
            <w:noProof/>
            <w:webHidden/>
          </w:rPr>
          <w:fldChar w:fldCharType="separate"/>
        </w:r>
        <w:r w:rsidR="00EA0E84">
          <w:rPr>
            <w:noProof/>
            <w:webHidden/>
          </w:rPr>
          <w:t>20</w:t>
        </w:r>
        <w:r w:rsidR="00EA0E84">
          <w:rPr>
            <w:noProof/>
            <w:webHidden/>
          </w:rPr>
          <w:fldChar w:fldCharType="end"/>
        </w:r>
      </w:hyperlink>
    </w:p>
    <w:p w:rsidR="00EA0E84" w:rsidRDefault="00BC04F2">
      <w:pPr>
        <w:pStyle w:val="TOC2"/>
        <w:tabs>
          <w:tab w:val="right" w:leader="dot" w:pos="5030"/>
        </w:tabs>
        <w:rPr>
          <w:b w:val="0"/>
          <w:smallCaps w:val="0"/>
          <w:noProof/>
          <w:sz w:val="22"/>
          <w:lang w:val="en-US" w:eastAsia="en-US" w:bidi="ar-SA"/>
        </w:rPr>
      </w:pPr>
      <w:hyperlink w:anchor="_Toc455657013" w:history="1">
        <w:r w:rsidR="00EA0E84" w:rsidRPr="003324DB">
          <w:rPr>
            <w:rStyle w:val="Hyperlink"/>
            <w:rFonts w:eastAsia="SimSun" w:hint="eastAsia"/>
            <w:noProof/>
          </w:rPr>
          <w:t>其他在线服务</w:t>
        </w:r>
        <w:r w:rsidR="00EA0E84">
          <w:rPr>
            <w:noProof/>
            <w:webHidden/>
          </w:rPr>
          <w:tab/>
        </w:r>
        <w:r w:rsidR="00EA0E84">
          <w:rPr>
            <w:noProof/>
            <w:webHidden/>
          </w:rPr>
          <w:fldChar w:fldCharType="begin"/>
        </w:r>
        <w:r w:rsidR="00EA0E84">
          <w:rPr>
            <w:noProof/>
            <w:webHidden/>
          </w:rPr>
          <w:instrText xml:space="preserve"> PAGEREF _Toc455657013 \h </w:instrText>
        </w:r>
        <w:r w:rsidR="00EA0E84">
          <w:rPr>
            <w:noProof/>
            <w:webHidden/>
          </w:rPr>
        </w:r>
        <w:r w:rsidR="00EA0E84">
          <w:rPr>
            <w:noProof/>
            <w:webHidden/>
          </w:rPr>
          <w:fldChar w:fldCharType="separate"/>
        </w:r>
        <w:r w:rsidR="00EA0E84">
          <w:rPr>
            <w:noProof/>
            <w:webHidden/>
          </w:rPr>
          <w:t>21</w:t>
        </w:r>
        <w:r w:rsidR="00EA0E84">
          <w:rPr>
            <w:noProof/>
            <w:webHidden/>
          </w:rPr>
          <w:fldChar w:fldCharType="end"/>
        </w:r>
      </w:hyperlink>
    </w:p>
    <w:p w:rsidR="00EA0E84" w:rsidRDefault="00BC04F2">
      <w:pPr>
        <w:pStyle w:val="TOC4"/>
        <w:rPr>
          <w:smallCaps w:val="0"/>
          <w:noProof/>
          <w:sz w:val="22"/>
          <w:lang w:val="en-US" w:eastAsia="en-US" w:bidi="ar-SA"/>
        </w:rPr>
      </w:pPr>
      <w:hyperlink w:anchor="_Toc455657014" w:history="1">
        <w:r w:rsidR="00EA0E84" w:rsidRPr="003324DB">
          <w:rPr>
            <w:rStyle w:val="Hyperlink"/>
            <w:noProof/>
          </w:rPr>
          <w:t xml:space="preserve">Bing Maps Enterprise Platform </w:t>
        </w:r>
        <w:r w:rsidR="00EA0E84" w:rsidRPr="003324DB">
          <w:rPr>
            <w:rStyle w:val="Hyperlink"/>
            <w:rFonts w:ascii="SimSun" w:eastAsia="SimSun" w:hAnsi="SimSun" w:cs="MS Gothic" w:hint="eastAsia"/>
            <w:noProof/>
          </w:rPr>
          <w:t>和</w:t>
        </w:r>
        <w:r w:rsidR="00EA0E84" w:rsidRPr="003324DB">
          <w:rPr>
            <w:rStyle w:val="Hyperlink"/>
            <w:noProof/>
          </w:rPr>
          <w:t xml:space="preserve"> Bing Maps Mobile Asset Management Platform</w:t>
        </w:r>
        <w:r w:rsidR="00EA0E84">
          <w:rPr>
            <w:noProof/>
            <w:webHidden/>
          </w:rPr>
          <w:tab/>
        </w:r>
        <w:r w:rsidR="00EA0E84">
          <w:rPr>
            <w:noProof/>
            <w:webHidden/>
          </w:rPr>
          <w:fldChar w:fldCharType="begin"/>
        </w:r>
        <w:r w:rsidR="00EA0E84">
          <w:rPr>
            <w:noProof/>
            <w:webHidden/>
          </w:rPr>
          <w:instrText xml:space="preserve"> PAGEREF _Toc455657014 \h </w:instrText>
        </w:r>
        <w:r w:rsidR="00EA0E84">
          <w:rPr>
            <w:noProof/>
            <w:webHidden/>
          </w:rPr>
        </w:r>
        <w:r w:rsidR="00EA0E84">
          <w:rPr>
            <w:noProof/>
            <w:webHidden/>
          </w:rPr>
          <w:fldChar w:fldCharType="separate"/>
        </w:r>
        <w:r w:rsidR="00EA0E84">
          <w:rPr>
            <w:noProof/>
            <w:webHidden/>
          </w:rPr>
          <w:t>21</w:t>
        </w:r>
        <w:r w:rsidR="00EA0E84">
          <w:rPr>
            <w:noProof/>
            <w:webHidden/>
          </w:rPr>
          <w:fldChar w:fldCharType="end"/>
        </w:r>
      </w:hyperlink>
    </w:p>
    <w:p w:rsidR="00EA0E84" w:rsidRDefault="00BC04F2">
      <w:pPr>
        <w:pStyle w:val="TOC4"/>
        <w:rPr>
          <w:smallCaps w:val="0"/>
          <w:noProof/>
          <w:sz w:val="22"/>
          <w:lang w:val="en-US" w:eastAsia="en-US" w:bidi="ar-SA"/>
        </w:rPr>
      </w:pPr>
      <w:hyperlink w:anchor="_Toc455657015" w:history="1">
        <w:r w:rsidR="00EA0E84" w:rsidRPr="003324DB">
          <w:rPr>
            <w:rStyle w:val="Hyperlink"/>
            <w:noProof/>
          </w:rPr>
          <w:t>Microsoft Learning</w:t>
        </w:r>
        <w:r w:rsidR="00EA0E84">
          <w:rPr>
            <w:noProof/>
            <w:webHidden/>
          </w:rPr>
          <w:tab/>
        </w:r>
        <w:r w:rsidR="00EA0E84">
          <w:rPr>
            <w:noProof/>
            <w:webHidden/>
          </w:rPr>
          <w:fldChar w:fldCharType="begin"/>
        </w:r>
        <w:r w:rsidR="00EA0E84">
          <w:rPr>
            <w:noProof/>
            <w:webHidden/>
          </w:rPr>
          <w:instrText xml:space="preserve"> PAGEREF _Toc455657015 \h </w:instrText>
        </w:r>
        <w:r w:rsidR="00EA0E84">
          <w:rPr>
            <w:noProof/>
            <w:webHidden/>
          </w:rPr>
        </w:r>
        <w:r w:rsidR="00EA0E84">
          <w:rPr>
            <w:noProof/>
            <w:webHidden/>
          </w:rPr>
          <w:fldChar w:fldCharType="separate"/>
        </w:r>
        <w:r w:rsidR="00EA0E84">
          <w:rPr>
            <w:noProof/>
            <w:webHidden/>
          </w:rPr>
          <w:t>21</w:t>
        </w:r>
        <w:r w:rsidR="00EA0E84">
          <w:rPr>
            <w:noProof/>
            <w:webHidden/>
          </w:rPr>
          <w:fldChar w:fldCharType="end"/>
        </w:r>
      </w:hyperlink>
    </w:p>
    <w:p w:rsidR="00EA0E84" w:rsidRDefault="00BC04F2">
      <w:pPr>
        <w:pStyle w:val="TOC4"/>
        <w:rPr>
          <w:smallCaps w:val="0"/>
          <w:noProof/>
          <w:sz w:val="22"/>
          <w:lang w:val="en-US" w:eastAsia="en-US" w:bidi="ar-SA"/>
        </w:rPr>
      </w:pPr>
      <w:hyperlink w:anchor="_Toc455657016" w:history="1">
        <w:r w:rsidR="00EA0E84" w:rsidRPr="003324DB">
          <w:rPr>
            <w:rStyle w:val="Hyperlink"/>
            <w:noProof/>
          </w:rPr>
          <w:t>Microsoft Power BI Pro</w:t>
        </w:r>
        <w:r w:rsidR="00EA0E84">
          <w:rPr>
            <w:noProof/>
            <w:webHidden/>
          </w:rPr>
          <w:tab/>
        </w:r>
        <w:r w:rsidR="00EA0E84">
          <w:rPr>
            <w:noProof/>
            <w:webHidden/>
          </w:rPr>
          <w:fldChar w:fldCharType="begin"/>
        </w:r>
        <w:r w:rsidR="00EA0E84">
          <w:rPr>
            <w:noProof/>
            <w:webHidden/>
          </w:rPr>
          <w:instrText xml:space="preserve"> PAGEREF _Toc455657016 \h </w:instrText>
        </w:r>
        <w:r w:rsidR="00EA0E84">
          <w:rPr>
            <w:noProof/>
            <w:webHidden/>
          </w:rPr>
        </w:r>
        <w:r w:rsidR="00EA0E84">
          <w:rPr>
            <w:noProof/>
            <w:webHidden/>
          </w:rPr>
          <w:fldChar w:fldCharType="separate"/>
        </w:r>
        <w:r w:rsidR="00EA0E84">
          <w:rPr>
            <w:noProof/>
            <w:webHidden/>
          </w:rPr>
          <w:t>22</w:t>
        </w:r>
        <w:r w:rsidR="00EA0E84">
          <w:rPr>
            <w:noProof/>
            <w:webHidden/>
          </w:rPr>
          <w:fldChar w:fldCharType="end"/>
        </w:r>
      </w:hyperlink>
    </w:p>
    <w:p w:rsidR="00EA0E84" w:rsidRDefault="00BC04F2">
      <w:pPr>
        <w:pStyle w:val="TOC4"/>
        <w:rPr>
          <w:smallCaps w:val="0"/>
          <w:noProof/>
          <w:sz w:val="22"/>
          <w:lang w:val="en-US" w:eastAsia="en-US" w:bidi="ar-SA"/>
        </w:rPr>
      </w:pPr>
      <w:hyperlink w:anchor="_Toc455657017" w:history="1">
        <w:r w:rsidR="00EA0E84" w:rsidRPr="003324DB">
          <w:rPr>
            <w:rStyle w:val="Hyperlink"/>
            <w:noProof/>
          </w:rPr>
          <w:t>Office 365 Developer</w:t>
        </w:r>
        <w:r w:rsidR="00EA0E84">
          <w:rPr>
            <w:noProof/>
            <w:webHidden/>
          </w:rPr>
          <w:tab/>
        </w:r>
        <w:r w:rsidR="00EA0E84">
          <w:rPr>
            <w:noProof/>
            <w:webHidden/>
          </w:rPr>
          <w:fldChar w:fldCharType="begin"/>
        </w:r>
        <w:r w:rsidR="00EA0E84">
          <w:rPr>
            <w:noProof/>
            <w:webHidden/>
          </w:rPr>
          <w:instrText xml:space="preserve"> PAGEREF _Toc455657017 \h </w:instrText>
        </w:r>
        <w:r w:rsidR="00EA0E84">
          <w:rPr>
            <w:noProof/>
            <w:webHidden/>
          </w:rPr>
        </w:r>
        <w:r w:rsidR="00EA0E84">
          <w:rPr>
            <w:noProof/>
            <w:webHidden/>
          </w:rPr>
          <w:fldChar w:fldCharType="separate"/>
        </w:r>
        <w:r w:rsidR="00EA0E84">
          <w:rPr>
            <w:noProof/>
            <w:webHidden/>
          </w:rPr>
          <w:t>22</w:t>
        </w:r>
        <w:r w:rsidR="00EA0E84">
          <w:rPr>
            <w:noProof/>
            <w:webHidden/>
          </w:rPr>
          <w:fldChar w:fldCharType="end"/>
        </w:r>
      </w:hyperlink>
    </w:p>
    <w:p w:rsidR="00EA0E84" w:rsidRDefault="00BC04F2">
      <w:pPr>
        <w:pStyle w:val="TOC4"/>
        <w:rPr>
          <w:smallCaps w:val="0"/>
          <w:noProof/>
          <w:sz w:val="22"/>
          <w:lang w:val="en-US" w:eastAsia="en-US" w:bidi="ar-SA"/>
        </w:rPr>
      </w:pPr>
      <w:hyperlink w:anchor="_Toc455657018" w:history="1">
        <w:r w:rsidR="00EA0E84" w:rsidRPr="003324DB">
          <w:rPr>
            <w:rStyle w:val="Hyperlink"/>
            <w:noProof/>
          </w:rPr>
          <w:t>Translator API</w:t>
        </w:r>
        <w:r w:rsidR="00EA0E84">
          <w:rPr>
            <w:noProof/>
            <w:webHidden/>
          </w:rPr>
          <w:tab/>
        </w:r>
        <w:r w:rsidR="00EA0E84">
          <w:rPr>
            <w:noProof/>
            <w:webHidden/>
          </w:rPr>
          <w:fldChar w:fldCharType="begin"/>
        </w:r>
        <w:r w:rsidR="00EA0E84">
          <w:rPr>
            <w:noProof/>
            <w:webHidden/>
          </w:rPr>
          <w:instrText xml:space="preserve"> PAGEREF _Toc455657018 \h </w:instrText>
        </w:r>
        <w:r w:rsidR="00EA0E84">
          <w:rPr>
            <w:noProof/>
            <w:webHidden/>
          </w:rPr>
        </w:r>
        <w:r w:rsidR="00EA0E84">
          <w:rPr>
            <w:noProof/>
            <w:webHidden/>
          </w:rPr>
          <w:fldChar w:fldCharType="separate"/>
        </w:r>
        <w:r w:rsidR="00EA0E84">
          <w:rPr>
            <w:noProof/>
            <w:webHidden/>
          </w:rPr>
          <w:t>22</w:t>
        </w:r>
        <w:r w:rsidR="00EA0E84">
          <w:rPr>
            <w:noProof/>
            <w:webHidden/>
          </w:rPr>
          <w:fldChar w:fldCharType="end"/>
        </w:r>
      </w:hyperlink>
    </w:p>
    <w:p w:rsidR="00EA0E84" w:rsidRDefault="00BC04F2">
      <w:pPr>
        <w:pStyle w:val="TOC4"/>
        <w:rPr>
          <w:smallCaps w:val="0"/>
          <w:noProof/>
          <w:sz w:val="22"/>
          <w:lang w:val="en-US" w:eastAsia="en-US" w:bidi="ar-SA"/>
        </w:rPr>
      </w:pPr>
      <w:hyperlink w:anchor="_Toc455657019" w:history="1">
        <w:r w:rsidR="00EA0E84" w:rsidRPr="003324DB">
          <w:rPr>
            <w:rStyle w:val="Hyperlink"/>
            <w:noProof/>
          </w:rPr>
          <w:t xml:space="preserve">Windows </w:t>
        </w:r>
        <w:r w:rsidR="00EA0E84" w:rsidRPr="003324DB">
          <w:rPr>
            <w:rStyle w:val="Hyperlink"/>
            <w:rFonts w:ascii="SimSun" w:eastAsia="SimSun" w:hAnsi="SimSun" w:cs="MS Gothic" w:hint="eastAsia"/>
            <w:noProof/>
          </w:rPr>
          <w:t>桌面操作系统</w:t>
        </w:r>
        <w:r w:rsidR="00EA0E84">
          <w:rPr>
            <w:noProof/>
            <w:webHidden/>
          </w:rPr>
          <w:tab/>
        </w:r>
        <w:r w:rsidR="00EA0E84">
          <w:rPr>
            <w:noProof/>
            <w:webHidden/>
          </w:rPr>
          <w:fldChar w:fldCharType="begin"/>
        </w:r>
        <w:r w:rsidR="00EA0E84">
          <w:rPr>
            <w:noProof/>
            <w:webHidden/>
          </w:rPr>
          <w:instrText xml:space="preserve"> PAGEREF _Toc455657019 \h </w:instrText>
        </w:r>
        <w:r w:rsidR="00EA0E84">
          <w:rPr>
            <w:noProof/>
            <w:webHidden/>
          </w:rPr>
        </w:r>
        <w:r w:rsidR="00EA0E84">
          <w:rPr>
            <w:noProof/>
            <w:webHidden/>
          </w:rPr>
          <w:fldChar w:fldCharType="separate"/>
        </w:r>
        <w:r w:rsidR="00EA0E84">
          <w:rPr>
            <w:noProof/>
            <w:webHidden/>
          </w:rPr>
          <w:t>22</w:t>
        </w:r>
        <w:r w:rsidR="00EA0E84">
          <w:rPr>
            <w:noProof/>
            <w:webHidden/>
          </w:rPr>
          <w:fldChar w:fldCharType="end"/>
        </w:r>
      </w:hyperlink>
    </w:p>
    <w:p w:rsidR="00EA0E84" w:rsidRDefault="00BC04F2">
      <w:pPr>
        <w:pStyle w:val="TOC4"/>
        <w:rPr>
          <w:smallCaps w:val="0"/>
          <w:noProof/>
          <w:sz w:val="22"/>
          <w:lang w:val="en-US" w:eastAsia="en-US" w:bidi="ar-SA"/>
        </w:rPr>
      </w:pPr>
      <w:hyperlink w:anchor="_Toc455657020" w:history="1">
        <w:r w:rsidR="00EA0E84" w:rsidRPr="003324DB">
          <w:rPr>
            <w:rStyle w:val="Hyperlink"/>
            <w:noProof/>
          </w:rPr>
          <w:t>Yammer Enterprise</w:t>
        </w:r>
        <w:r w:rsidR="00EA0E84">
          <w:rPr>
            <w:noProof/>
            <w:webHidden/>
          </w:rPr>
          <w:tab/>
        </w:r>
        <w:r w:rsidR="00EA0E84">
          <w:rPr>
            <w:noProof/>
            <w:webHidden/>
          </w:rPr>
          <w:fldChar w:fldCharType="begin"/>
        </w:r>
        <w:r w:rsidR="00EA0E84">
          <w:rPr>
            <w:noProof/>
            <w:webHidden/>
          </w:rPr>
          <w:instrText xml:space="preserve"> PAGEREF _Toc455657020 \h </w:instrText>
        </w:r>
        <w:r w:rsidR="00EA0E84">
          <w:rPr>
            <w:noProof/>
            <w:webHidden/>
          </w:rPr>
        </w:r>
        <w:r w:rsidR="00EA0E84">
          <w:rPr>
            <w:noProof/>
            <w:webHidden/>
          </w:rPr>
          <w:fldChar w:fldCharType="separate"/>
        </w:r>
        <w:r w:rsidR="00EA0E84">
          <w:rPr>
            <w:noProof/>
            <w:webHidden/>
          </w:rPr>
          <w:t>22</w:t>
        </w:r>
        <w:r w:rsidR="00EA0E84">
          <w:rPr>
            <w:noProof/>
            <w:webHidden/>
          </w:rPr>
          <w:fldChar w:fldCharType="end"/>
        </w:r>
      </w:hyperlink>
    </w:p>
    <w:p w:rsidR="00EA0E84" w:rsidRDefault="00BC04F2">
      <w:pPr>
        <w:pStyle w:val="TOC1"/>
        <w:tabs>
          <w:tab w:val="right" w:leader="dot" w:pos="5030"/>
        </w:tabs>
        <w:rPr>
          <w:b w:val="0"/>
          <w:caps w:val="0"/>
          <w:noProof/>
          <w:sz w:val="22"/>
          <w:lang w:val="en-US" w:eastAsia="en-US" w:bidi="ar-SA"/>
        </w:rPr>
      </w:pPr>
      <w:hyperlink w:anchor="_Toc455657021" w:history="1">
        <w:r w:rsidR="00EA0E84" w:rsidRPr="003324DB">
          <w:rPr>
            <w:rStyle w:val="Hyperlink"/>
            <w:rFonts w:eastAsia="SimSun" w:hint="eastAsia"/>
            <w:noProof/>
          </w:rPr>
          <w:t>附件</w:t>
        </w:r>
        <w:r w:rsidR="00EA0E84" w:rsidRPr="003324DB">
          <w:rPr>
            <w:rStyle w:val="Hyperlink"/>
            <w:rFonts w:ascii="Calibri Light" w:eastAsia="SimSun" w:hAnsi="Calibri Light"/>
            <w:noProof/>
          </w:rPr>
          <w:t xml:space="preserve"> 1 – </w:t>
        </w:r>
        <w:r w:rsidR="00EA0E84" w:rsidRPr="003324DB">
          <w:rPr>
            <w:rStyle w:val="Hyperlink"/>
            <w:rFonts w:eastAsia="SimSun" w:hint="eastAsia"/>
            <w:noProof/>
          </w:rPr>
          <w:t>声明</w:t>
        </w:r>
        <w:r w:rsidR="00EA0E84">
          <w:rPr>
            <w:noProof/>
            <w:webHidden/>
          </w:rPr>
          <w:tab/>
        </w:r>
        <w:r w:rsidR="00EA0E84">
          <w:rPr>
            <w:noProof/>
            <w:webHidden/>
          </w:rPr>
          <w:fldChar w:fldCharType="begin"/>
        </w:r>
        <w:r w:rsidR="00EA0E84">
          <w:rPr>
            <w:noProof/>
            <w:webHidden/>
          </w:rPr>
          <w:instrText xml:space="preserve"> PAGEREF _Toc455657021 \h </w:instrText>
        </w:r>
        <w:r w:rsidR="00EA0E84">
          <w:rPr>
            <w:noProof/>
            <w:webHidden/>
          </w:rPr>
        </w:r>
        <w:r w:rsidR="00EA0E84">
          <w:rPr>
            <w:noProof/>
            <w:webHidden/>
          </w:rPr>
          <w:fldChar w:fldCharType="separate"/>
        </w:r>
        <w:r w:rsidR="00EA0E84">
          <w:rPr>
            <w:noProof/>
            <w:webHidden/>
          </w:rPr>
          <w:t>23</w:t>
        </w:r>
        <w:r w:rsidR="00EA0E84">
          <w:rPr>
            <w:noProof/>
            <w:webHidden/>
          </w:rPr>
          <w:fldChar w:fldCharType="end"/>
        </w:r>
      </w:hyperlink>
    </w:p>
    <w:p w:rsidR="00EA0E84" w:rsidRDefault="00BC04F2">
      <w:pPr>
        <w:pStyle w:val="TOC3"/>
        <w:tabs>
          <w:tab w:val="right" w:leader="dot" w:pos="5030"/>
        </w:tabs>
        <w:rPr>
          <w:smallCaps w:val="0"/>
          <w:noProof/>
          <w:sz w:val="22"/>
          <w:lang w:val="en-US" w:eastAsia="en-US" w:bidi="ar-SA"/>
        </w:rPr>
      </w:pPr>
      <w:hyperlink w:anchor="_Toc455657022" w:history="1">
        <w:r w:rsidR="00EA0E84" w:rsidRPr="003324DB">
          <w:rPr>
            <w:rStyle w:val="Hyperlink"/>
            <w:noProof/>
          </w:rPr>
          <w:t>Bing Maps</w:t>
        </w:r>
        <w:r w:rsidR="00EA0E84">
          <w:rPr>
            <w:noProof/>
            <w:webHidden/>
          </w:rPr>
          <w:tab/>
        </w:r>
        <w:r w:rsidR="00EA0E84">
          <w:rPr>
            <w:noProof/>
            <w:webHidden/>
          </w:rPr>
          <w:fldChar w:fldCharType="begin"/>
        </w:r>
        <w:r w:rsidR="00EA0E84">
          <w:rPr>
            <w:noProof/>
            <w:webHidden/>
          </w:rPr>
          <w:instrText xml:space="preserve"> PAGEREF _Toc455657022 \h </w:instrText>
        </w:r>
        <w:r w:rsidR="00EA0E84">
          <w:rPr>
            <w:noProof/>
            <w:webHidden/>
          </w:rPr>
        </w:r>
        <w:r w:rsidR="00EA0E84">
          <w:rPr>
            <w:noProof/>
            <w:webHidden/>
          </w:rPr>
          <w:fldChar w:fldCharType="separate"/>
        </w:r>
        <w:r w:rsidR="00EA0E84">
          <w:rPr>
            <w:noProof/>
            <w:webHidden/>
          </w:rPr>
          <w:t>23</w:t>
        </w:r>
        <w:r w:rsidR="00EA0E84">
          <w:rPr>
            <w:noProof/>
            <w:webHidden/>
          </w:rPr>
          <w:fldChar w:fldCharType="end"/>
        </w:r>
      </w:hyperlink>
    </w:p>
    <w:p w:rsidR="00EA0E84" w:rsidRDefault="00BC04F2">
      <w:pPr>
        <w:pStyle w:val="TOC3"/>
        <w:tabs>
          <w:tab w:val="right" w:leader="dot" w:pos="5030"/>
        </w:tabs>
        <w:rPr>
          <w:smallCaps w:val="0"/>
          <w:noProof/>
          <w:sz w:val="22"/>
          <w:lang w:val="en-US" w:eastAsia="en-US" w:bidi="ar-SA"/>
        </w:rPr>
      </w:pPr>
      <w:hyperlink w:anchor="_Toc455657023" w:history="1">
        <w:r w:rsidR="00EA0E84" w:rsidRPr="003324DB">
          <w:rPr>
            <w:rStyle w:val="Hyperlink"/>
            <w:rFonts w:hint="eastAsia"/>
            <w:noProof/>
          </w:rPr>
          <w:t>专业服务</w:t>
        </w:r>
        <w:r w:rsidR="00EA0E84">
          <w:rPr>
            <w:noProof/>
            <w:webHidden/>
          </w:rPr>
          <w:tab/>
        </w:r>
        <w:r w:rsidR="00EA0E84">
          <w:rPr>
            <w:noProof/>
            <w:webHidden/>
          </w:rPr>
          <w:fldChar w:fldCharType="begin"/>
        </w:r>
        <w:r w:rsidR="00EA0E84">
          <w:rPr>
            <w:noProof/>
            <w:webHidden/>
          </w:rPr>
          <w:instrText xml:space="preserve"> PAGEREF _Toc455657023 \h </w:instrText>
        </w:r>
        <w:r w:rsidR="00EA0E84">
          <w:rPr>
            <w:noProof/>
            <w:webHidden/>
          </w:rPr>
        </w:r>
        <w:r w:rsidR="00EA0E84">
          <w:rPr>
            <w:noProof/>
            <w:webHidden/>
          </w:rPr>
          <w:fldChar w:fldCharType="separate"/>
        </w:r>
        <w:r w:rsidR="00EA0E84">
          <w:rPr>
            <w:noProof/>
            <w:webHidden/>
          </w:rPr>
          <w:t>23</w:t>
        </w:r>
        <w:r w:rsidR="00EA0E84">
          <w:rPr>
            <w:noProof/>
            <w:webHidden/>
          </w:rPr>
          <w:fldChar w:fldCharType="end"/>
        </w:r>
      </w:hyperlink>
    </w:p>
    <w:p w:rsidR="00EA0E84" w:rsidRDefault="00BC04F2">
      <w:pPr>
        <w:pStyle w:val="TOC3"/>
        <w:tabs>
          <w:tab w:val="right" w:leader="dot" w:pos="5030"/>
        </w:tabs>
        <w:rPr>
          <w:smallCaps w:val="0"/>
          <w:noProof/>
          <w:sz w:val="22"/>
          <w:lang w:val="en-US" w:eastAsia="en-US" w:bidi="ar-SA"/>
        </w:rPr>
      </w:pPr>
      <w:hyperlink w:anchor="_Toc455657024" w:history="1">
        <w:r w:rsidR="00EA0E84" w:rsidRPr="003324DB">
          <w:rPr>
            <w:rStyle w:val="Hyperlink"/>
            <w:rFonts w:hint="eastAsia"/>
            <w:noProof/>
          </w:rPr>
          <w:t>关于</w:t>
        </w:r>
        <w:r w:rsidR="00EA0E84" w:rsidRPr="003324DB">
          <w:rPr>
            <w:rStyle w:val="Hyperlink"/>
            <w:noProof/>
          </w:rPr>
          <w:t xml:space="preserve"> Azure </w:t>
        </w:r>
        <w:r w:rsidR="00EA0E84" w:rsidRPr="003324DB">
          <w:rPr>
            <w:rStyle w:val="Hyperlink"/>
            <w:rFonts w:hint="eastAsia"/>
            <w:noProof/>
          </w:rPr>
          <w:t>媒体服务</w:t>
        </w:r>
        <w:r w:rsidR="00EA0E84" w:rsidRPr="003324DB">
          <w:rPr>
            <w:rStyle w:val="Hyperlink"/>
            <w:noProof/>
          </w:rPr>
          <w:t xml:space="preserve"> H.265/HEVC </w:t>
        </w:r>
        <w:r w:rsidR="00EA0E84" w:rsidRPr="003324DB">
          <w:rPr>
            <w:rStyle w:val="Hyperlink"/>
            <w:rFonts w:hint="eastAsia"/>
            <w:noProof/>
          </w:rPr>
          <w:t>编码的声明</w:t>
        </w:r>
        <w:r w:rsidR="00EA0E84">
          <w:rPr>
            <w:noProof/>
            <w:webHidden/>
          </w:rPr>
          <w:tab/>
        </w:r>
        <w:r w:rsidR="00EA0E84">
          <w:rPr>
            <w:noProof/>
            <w:webHidden/>
          </w:rPr>
          <w:fldChar w:fldCharType="begin"/>
        </w:r>
        <w:r w:rsidR="00EA0E84">
          <w:rPr>
            <w:noProof/>
            <w:webHidden/>
          </w:rPr>
          <w:instrText xml:space="preserve"> PAGEREF _Toc455657024 \h </w:instrText>
        </w:r>
        <w:r w:rsidR="00EA0E84">
          <w:rPr>
            <w:noProof/>
            <w:webHidden/>
          </w:rPr>
        </w:r>
        <w:r w:rsidR="00EA0E84">
          <w:rPr>
            <w:noProof/>
            <w:webHidden/>
          </w:rPr>
          <w:fldChar w:fldCharType="separate"/>
        </w:r>
        <w:r w:rsidR="00EA0E84">
          <w:rPr>
            <w:noProof/>
            <w:webHidden/>
          </w:rPr>
          <w:t>24</w:t>
        </w:r>
        <w:r w:rsidR="00EA0E84">
          <w:rPr>
            <w:noProof/>
            <w:webHidden/>
          </w:rPr>
          <w:fldChar w:fldCharType="end"/>
        </w:r>
      </w:hyperlink>
    </w:p>
    <w:p w:rsidR="00EA0E84" w:rsidRDefault="00BC04F2">
      <w:pPr>
        <w:pStyle w:val="TOC3"/>
        <w:tabs>
          <w:tab w:val="right" w:leader="dot" w:pos="5030"/>
        </w:tabs>
        <w:rPr>
          <w:smallCaps w:val="0"/>
          <w:noProof/>
          <w:sz w:val="22"/>
          <w:lang w:val="en-US" w:eastAsia="en-US" w:bidi="ar-SA"/>
        </w:rPr>
      </w:pPr>
      <w:hyperlink w:anchor="_Toc455657025" w:history="1">
        <w:r w:rsidR="00EA0E84" w:rsidRPr="003324DB">
          <w:rPr>
            <w:rStyle w:val="Hyperlink"/>
            <w:rFonts w:hint="eastAsia"/>
            <w:noProof/>
          </w:rPr>
          <w:t>关于</w:t>
        </w:r>
        <w:r w:rsidR="00EA0E84" w:rsidRPr="003324DB">
          <w:rPr>
            <w:rStyle w:val="Hyperlink"/>
            <w:noProof/>
          </w:rPr>
          <w:t xml:space="preserve"> H.264/AVC </w:t>
        </w:r>
        <w:r w:rsidR="00EA0E84" w:rsidRPr="003324DB">
          <w:rPr>
            <w:rStyle w:val="Hyperlink"/>
            <w:rFonts w:hint="eastAsia"/>
            <w:noProof/>
          </w:rPr>
          <w:t>视觉标准、</w:t>
        </w:r>
        <w:r w:rsidR="00EA0E84" w:rsidRPr="003324DB">
          <w:rPr>
            <w:rStyle w:val="Hyperlink"/>
            <w:noProof/>
          </w:rPr>
          <w:t xml:space="preserve">VC-1 </w:t>
        </w:r>
        <w:r w:rsidR="00EA0E84" w:rsidRPr="003324DB">
          <w:rPr>
            <w:rStyle w:val="Hyperlink"/>
            <w:rFonts w:hint="eastAsia"/>
            <w:noProof/>
          </w:rPr>
          <w:t>视频标准、</w:t>
        </w:r>
        <w:r w:rsidR="00EA0E84" w:rsidRPr="003324DB">
          <w:rPr>
            <w:rStyle w:val="Hyperlink"/>
            <w:noProof/>
          </w:rPr>
          <w:t xml:space="preserve">MPEG-4 Part </w:t>
        </w:r>
        <w:r w:rsidR="00EA0E84" w:rsidRPr="003324DB">
          <w:rPr>
            <w:rStyle w:val="Hyperlink"/>
            <w:rFonts w:hint="eastAsia"/>
            <w:noProof/>
          </w:rPr>
          <w:t>视觉标准和</w:t>
        </w:r>
        <w:r w:rsidR="00EA0E84" w:rsidRPr="003324DB">
          <w:rPr>
            <w:rStyle w:val="Hyperlink"/>
            <w:noProof/>
          </w:rPr>
          <w:t xml:space="preserve"> MPEG-2 </w:t>
        </w:r>
        <w:r w:rsidR="00EA0E84" w:rsidRPr="003324DB">
          <w:rPr>
            <w:rStyle w:val="Hyperlink"/>
            <w:rFonts w:hint="eastAsia"/>
            <w:noProof/>
          </w:rPr>
          <w:t>视频标准的声明</w:t>
        </w:r>
        <w:r w:rsidR="00EA0E84">
          <w:rPr>
            <w:noProof/>
            <w:webHidden/>
          </w:rPr>
          <w:tab/>
        </w:r>
        <w:r w:rsidR="00EA0E84">
          <w:rPr>
            <w:noProof/>
            <w:webHidden/>
          </w:rPr>
          <w:fldChar w:fldCharType="begin"/>
        </w:r>
        <w:r w:rsidR="00EA0E84">
          <w:rPr>
            <w:noProof/>
            <w:webHidden/>
          </w:rPr>
          <w:instrText xml:space="preserve"> PAGEREF _Toc455657025 \h </w:instrText>
        </w:r>
        <w:r w:rsidR="00EA0E84">
          <w:rPr>
            <w:noProof/>
            <w:webHidden/>
          </w:rPr>
        </w:r>
        <w:r w:rsidR="00EA0E84">
          <w:rPr>
            <w:noProof/>
            <w:webHidden/>
          </w:rPr>
          <w:fldChar w:fldCharType="separate"/>
        </w:r>
        <w:r w:rsidR="00EA0E84">
          <w:rPr>
            <w:noProof/>
            <w:webHidden/>
          </w:rPr>
          <w:t>24</w:t>
        </w:r>
        <w:r w:rsidR="00EA0E84">
          <w:rPr>
            <w:noProof/>
            <w:webHidden/>
          </w:rPr>
          <w:fldChar w:fldCharType="end"/>
        </w:r>
      </w:hyperlink>
    </w:p>
    <w:p w:rsidR="00EA0E84" w:rsidRDefault="00BC04F2">
      <w:pPr>
        <w:pStyle w:val="TOC1"/>
        <w:tabs>
          <w:tab w:val="right" w:leader="dot" w:pos="5030"/>
        </w:tabs>
        <w:rPr>
          <w:b w:val="0"/>
          <w:caps w:val="0"/>
          <w:noProof/>
          <w:sz w:val="22"/>
          <w:lang w:val="en-US" w:eastAsia="en-US" w:bidi="ar-SA"/>
        </w:rPr>
      </w:pPr>
      <w:hyperlink w:anchor="_Toc455657026" w:history="1">
        <w:r w:rsidR="00EA0E84" w:rsidRPr="003324DB">
          <w:rPr>
            <w:rStyle w:val="Hyperlink"/>
            <w:rFonts w:ascii="Calibri Light" w:eastAsiaTheme="majorEastAsia" w:hAnsi="Calibri Light" w:cs="MS Gothic" w:hint="eastAsia"/>
            <w:noProof/>
          </w:rPr>
          <w:t>附件</w:t>
        </w:r>
        <w:r w:rsidR="00EA0E84" w:rsidRPr="003324DB">
          <w:rPr>
            <w:rStyle w:val="Hyperlink"/>
            <w:rFonts w:ascii="Calibri Light" w:eastAsiaTheme="majorEastAsia" w:hAnsi="Calibri Light"/>
            <w:noProof/>
          </w:rPr>
          <w:t xml:space="preserve"> 2 – </w:t>
        </w:r>
        <w:r w:rsidR="00EA0E84" w:rsidRPr="003324DB">
          <w:rPr>
            <w:rStyle w:val="Hyperlink"/>
            <w:rFonts w:ascii="Calibri Light" w:eastAsiaTheme="majorEastAsia" w:hAnsi="Calibri Light" w:cs="MingLiU" w:hint="eastAsia"/>
            <w:noProof/>
          </w:rPr>
          <w:t>订购许可套件</w:t>
        </w:r>
        <w:r w:rsidR="00EA0E84">
          <w:rPr>
            <w:noProof/>
            <w:webHidden/>
          </w:rPr>
          <w:tab/>
        </w:r>
        <w:r w:rsidR="00EA0E84">
          <w:rPr>
            <w:noProof/>
            <w:webHidden/>
          </w:rPr>
          <w:fldChar w:fldCharType="begin"/>
        </w:r>
        <w:r w:rsidR="00EA0E84">
          <w:rPr>
            <w:noProof/>
            <w:webHidden/>
          </w:rPr>
          <w:instrText xml:space="preserve"> PAGEREF _Toc455657026 \h </w:instrText>
        </w:r>
        <w:r w:rsidR="00EA0E84">
          <w:rPr>
            <w:noProof/>
            <w:webHidden/>
          </w:rPr>
        </w:r>
        <w:r w:rsidR="00EA0E84">
          <w:rPr>
            <w:noProof/>
            <w:webHidden/>
          </w:rPr>
          <w:fldChar w:fldCharType="separate"/>
        </w:r>
        <w:r w:rsidR="00EA0E84">
          <w:rPr>
            <w:noProof/>
            <w:webHidden/>
          </w:rPr>
          <w:t>25</w:t>
        </w:r>
        <w:r w:rsidR="00EA0E84">
          <w:rPr>
            <w:noProof/>
            <w:webHidden/>
          </w:rPr>
          <w:fldChar w:fldCharType="end"/>
        </w:r>
      </w:hyperlink>
    </w:p>
    <w:p w:rsidR="00EA0E84" w:rsidRDefault="00BC04F2">
      <w:pPr>
        <w:pStyle w:val="TOC1"/>
        <w:tabs>
          <w:tab w:val="right" w:leader="dot" w:pos="5030"/>
        </w:tabs>
        <w:rPr>
          <w:b w:val="0"/>
          <w:caps w:val="0"/>
          <w:noProof/>
          <w:sz w:val="22"/>
          <w:lang w:val="en-US" w:eastAsia="en-US" w:bidi="ar-SA"/>
        </w:rPr>
      </w:pPr>
      <w:hyperlink w:anchor="_Toc455657027" w:history="1">
        <w:r w:rsidR="00EA0E84" w:rsidRPr="003324DB">
          <w:rPr>
            <w:rStyle w:val="Hyperlink"/>
            <w:rFonts w:eastAsia="SimSun" w:hint="eastAsia"/>
            <w:noProof/>
          </w:rPr>
          <w:t>附件</w:t>
        </w:r>
        <w:r w:rsidR="00EA0E84" w:rsidRPr="003324DB">
          <w:rPr>
            <w:rStyle w:val="Hyperlink"/>
            <w:rFonts w:ascii="Calibri Light" w:eastAsia="SimSun" w:hAnsi="Calibri Light"/>
            <w:noProof/>
          </w:rPr>
          <w:t xml:space="preserve"> 3 – </w:t>
        </w:r>
        <w:r w:rsidR="00EA0E84" w:rsidRPr="003324DB">
          <w:rPr>
            <w:rStyle w:val="Hyperlink"/>
            <w:rFonts w:eastAsia="SimSun" w:hint="eastAsia"/>
            <w:noProof/>
          </w:rPr>
          <w:t>标准合同条款（处理方）</w:t>
        </w:r>
        <w:r w:rsidR="00EA0E84">
          <w:rPr>
            <w:noProof/>
            <w:webHidden/>
          </w:rPr>
          <w:tab/>
        </w:r>
        <w:r w:rsidR="00EA0E84">
          <w:rPr>
            <w:noProof/>
            <w:webHidden/>
          </w:rPr>
          <w:fldChar w:fldCharType="begin"/>
        </w:r>
        <w:r w:rsidR="00EA0E84">
          <w:rPr>
            <w:noProof/>
            <w:webHidden/>
          </w:rPr>
          <w:instrText xml:space="preserve"> PAGEREF _Toc455657027 \h </w:instrText>
        </w:r>
        <w:r w:rsidR="00EA0E84">
          <w:rPr>
            <w:noProof/>
            <w:webHidden/>
          </w:rPr>
        </w:r>
        <w:r w:rsidR="00EA0E84">
          <w:rPr>
            <w:noProof/>
            <w:webHidden/>
          </w:rPr>
          <w:fldChar w:fldCharType="separate"/>
        </w:r>
        <w:r w:rsidR="00EA0E84">
          <w:rPr>
            <w:noProof/>
            <w:webHidden/>
          </w:rPr>
          <w:t>27</w:t>
        </w:r>
        <w:r w:rsidR="00EA0E84">
          <w:rPr>
            <w:noProof/>
            <w:webHidden/>
          </w:rPr>
          <w:fldChar w:fldCharType="end"/>
        </w:r>
      </w:hyperlink>
    </w:p>
    <w:p w:rsidR="00877D86" w:rsidRDefault="00877D86" w:rsidP="00877D86">
      <w:pPr>
        <w:pStyle w:val="ProductList-Body"/>
        <w:rPr>
          <w:rFonts w:eastAsia="SimSun"/>
        </w:rPr>
      </w:pPr>
      <w:r>
        <w:rPr>
          <w:rFonts w:eastAsia="SimSun" w:hint="eastAsia"/>
        </w:rPr>
        <w:fldChar w:fldCharType="end"/>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2" w:name="Introduction"/>
      <w:bookmarkStart w:id="3" w:name="_Toc455656949"/>
      <w:r>
        <w:rPr>
          <w:rFonts w:asciiTheme="minorHAnsi" w:eastAsia="SimSun" w:hAnsiTheme="minorHAnsi" w:hint="eastAsia"/>
          <w:lang w:eastAsia="zh-CN"/>
        </w:rPr>
        <w:lastRenderedPageBreak/>
        <w:t>简介</w:t>
      </w:r>
      <w:bookmarkEnd w:id="2"/>
      <w:bookmarkEnd w:id="3"/>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3"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4" w:name="_Toc455656950"/>
      <w:r w:rsidRPr="00E27712">
        <w:rPr>
          <w:rFonts w:hint="eastAsia"/>
          <w:lang w:eastAsia="zh-CN"/>
        </w:rPr>
        <w:t>早期版本</w:t>
      </w:r>
      <w:bookmarkEnd w:id="4"/>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4"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065444" w:rsidRPr="00E56263" w:rsidRDefault="00065444" w:rsidP="00065444">
      <w:pPr>
        <w:pStyle w:val="ProductList-Offering1Heading"/>
        <w:rPr>
          <w:rFonts w:asciiTheme="minorHAnsi" w:hAnsiTheme="minorHAnsi"/>
        </w:rPr>
      </w:pPr>
      <w:bookmarkStart w:id="5" w:name="_Toc449618366"/>
      <w:bookmarkStart w:id="6" w:name="_Toc445967433"/>
      <w:bookmarkStart w:id="7" w:name="_Toc455656951"/>
      <w:bookmarkStart w:id="8" w:name="_Toc378147615"/>
      <w:bookmarkStart w:id="9" w:name="_Toc378151517"/>
      <w:bookmarkStart w:id="10" w:name="_Toc379797094"/>
      <w:bookmarkStart w:id="11" w:name="_Toc380513120"/>
      <w:bookmarkStart w:id="12" w:name="_Toc380655159"/>
      <w:bookmarkStart w:id="13" w:name="_Toc383415077"/>
      <w:r w:rsidRPr="00E56263">
        <w:rPr>
          <w:rFonts w:asciiTheme="minorHAnsi" w:hAnsiTheme="minorHAnsi"/>
        </w:rPr>
        <w:t>澄清及更改摘要</w:t>
      </w:r>
      <w:bookmarkEnd w:id="5"/>
      <w:bookmarkEnd w:id="6"/>
      <w:bookmarkEnd w:id="7"/>
    </w:p>
    <w:tbl>
      <w:tblPr>
        <w:tblStyle w:val="TableGrid"/>
        <w:tblW w:w="0" w:type="auto"/>
        <w:tblLook w:val="04A0" w:firstRow="1" w:lastRow="0" w:firstColumn="1" w:lastColumn="0" w:noHBand="0" w:noVBand="1"/>
      </w:tblPr>
      <w:tblGrid>
        <w:gridCol w:w="5395"/>
        <w:gridCol w:w="5395"/>
      </w:tblGrid>
      <w:tr w:rsidR="00C326F2" w:rsidRPr="00277EAD" w:rsidTr="00C326F2">
        <w:trPr>
          <w:tblHeader/>
        </w:trPr>
        <w:tc>
          <w:tcPr>
            <w:tcW w:w="5395" w:type="dxa"/>
            <w:shd w:val="clear" w:color="auto" w:fill="0072C6"/>
          </w:tcPr>
          <w:p w:rsidR="00C326F2" w:rsidRPr="00277EAD" w:rsidRDefault="00C326F2" w:rsidP="00C326F2">
            <w:pPr>
              <w:pStyle w:val="ProductList-Body"/>
              <w:spacing w:before="20" w:after="20"/>
              <w:rPr>
                <w:rFonts w:ascii="Calibri" w:eastAsia="SimSun" w:hAnsi="Calibri"/>
                <w:color w:val="FFFFFF" w:themeColor="background1"/>
                <w:sz w:val="16"/>
                <w:szCs w:val="16"/>
              </w:rPr>
            </w:pPr>
            <w:r w:rsidRPr="00277EAD">
              <w:rPr>
                <w:rFonts w:ascii="Calibri" w:eastAsia="SimSun" w:hAnsi="Calibri"/>
                <w:color w:val="FFFFFF" w:themeColor="background1"/>
                <w:sz w:val="16"/>
                <w:szCs w:val="16"/>
              </w:rPr>
              <w:t>新增</w:t>
            </w:r>
          </w:p>
        </w:tc>
        <w:tc>
          <w:tcPr>
            <w:tcW w:w="5395" w:type="dxa"/>
            <w:shd w:val="clear" w:color="auto" w:fill="0072C6"/>
          </w:tcPr>
          <w:p w:rsidR="00C326F2" w:rsidRPr="00277EAD" w:rsidRDefault="00C326F2" w:rsidP="00C326F2">
            <w:pPr>
              <w:pStyle w:val="ProductList-Body"/>
              <w:spacing w:before="20" w:after="20"/>
              <w:rPr>
                <w:rFonts w:ascii="Calibri" w:eastAsia="SimSun" w:hAnsi="Calibri"/>
                <w:color w:val="FFFFFF" w:themeColor="background1"/>
                <w:sz w:val="16"/>
                <w:szCs w:val="16"/>
              </w:rPr>
            </w:pPr>
            <w:r w:rsidRPr="00277EAD">
              <w:rPr>
                <w:rFonts w:ascii="Calibri" w:eastAsia="SimSun" w:hAnsi="Calibri"/>
                <w:color w:val="FFFFFF" w:themeColor="background1"/>
                <w:sz w:val="16"/>
                <w:szCs w:val="16"/>
              </w:rPr>
              <w:t>删除</w:t>
            </w:r>
          </w:p>
        </w:tc>
      </w:tr>
      <w:tr w:rsidR="00C326F2" w:rsidRPr="00277EAD" w:rsidTr="00C326F2">
        <w:tc>
          <w:tcPr>
            <w:tcW w:w="5395" w:type="dxa"/>
          </w:tcPr>
          <w:p w:rsidR="00C326F2" w:rsidRPr="00277EAD" w:rsidRDefault="00C326F2" w:rsidP="00C326F2">
            <w:pPr>
              <w:pStyle w:val="ProductList-Body"/>
              <w:rPr>
                <w:rFonts w:ascii="Calibri" w:eastAsia="SimSun" w:hAnsi="Calibri"/>
                <w:sz w:val="16"/>
                <w:szCs w:val="16"/>
              </w:rPr>
            </w:pPr>
            <w:r w:rsidRPr="00277EAD">
              <w:rPr>
                <w:rFonts w:ascii="Calibri" w:eastAsia="SimSun" w:hAnsi="Calibri"/>
                <w:sz w:val="16"/>
                <w:szCs w:val="16"/>
              </w:rPr>
              <w:t>Project Online Premium</w:t>
            </w:r>
          </w:p>
        </w:tc>
        <w:tc>
          <w:tcPr>
            <w:tcW w:w="5395" w:type="dxa"/>
          </w:tcPr>
          <w:p w:rsidR="00C326F2" w:rsidRPr="00277EAD" w:rsidRDefault="00C326F2" w:rsidP="00C326F2">
            <w:pPr>
              <w:pStyle w:val="ProductList-Body"/>
              <w:rPr>
                <w:rFonts w:ascii="Calibri" w:eastAsia="SimSun" w:hAnsi="Calibri"/>
                <w:sz w:val="16"/>
                <w:szCs w:val="16"/>
              </w:rPr>
            </w:pPr>
            <w:r w:rsidRPr="00277EAD">
              <w:rPr>
                <w:rFonts w:ascii="Calibri" w:eastAsia="SimSun" w:hAnsi="Calibri"/>
                <w:sz w:val="16"/>
                <w:szCs w:val="16"/>
              </w:rPr>
              <w:t>HockeyApp</w:t>
            </w:r>
          </w:p>
        </w:tc>
      </w:tr>
      <w:tr w:rsidR="00C326F2" w:rsidRPr="00277EAD" w:rsidTr="00C326F2">
        <w:tc>
          <w:tcPr>
            <w:tcW w:w="5395" w:type="dxa"/>
          </w:tcPr>
          <w:p w:rsidR="00C326F2" w:rsidRPr="00277EAD" w:rsidRDefault="00C326F2" w:rsidP="00C326F2">
            <w:pPr>
              <w:pStyle w:val="ProductList-Body"/>
              <w:rPr>
                <w:rFonts w:ascii="Calibri" w:eastAsia="SimSun" w:hAnsi="Calibri"/>
                <w:sz w:val="16"/>
                <w:szCs w:val="16"/>
              </w:rPr>
            </w:pPr>
            <w:r w:rsidRPr="00277EAD">
              <w:rPr>
                <w:rFonts w:ascii="Calibri" w:eastAsia="SimSun" w:hAnsi="Calibri"/>
                <w:sz w:val="16"/>
                <w:szCs w:val="16"/>
              </w:rPr>
              <w:t xml:space="preserve">Windows </w:t>
            </w:r>
            <w:r w:rsidRPr="00277EAD">
              <w:rPr>
                <w:rFonts w:ascii="Calibri" w:eastAsia="SimSun" w:hAnsi="Calibri"/>
                <w:sz w:val="16"/>
                <w:szCs w:val="16"/>
              </w:rPr>
              <w:t>桌面操作系统</w:t>
            </w:r>
          </w:p>
        </w:tc>
        <w:tc>
          <w:tcPr>
            <w:tcW w:w="5395" w:type="dxa"/>
          </w:tcPr>
          <w:p w:rsidR="00C326F2" w:rsidRPr="00277EAD" w:rsidRDefault="00C326F2" w:rsidP="00C326F2">
            <w:pPr>
              <w:pStyle w:val="ProductList-Body"/>
              <w:rPr>
                <w:rFonts w:ascii="Calibri" w:eastAsia="SimSun" w:hAnsi="Calibri"/>
                <w:sz w:val="16"/>
                <w:szCs w:val="16"/>
              </w:rPr>
            </w:pPr>
          </w:p>
        </w:tc>
      </w:tr>
    </w:tbl>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一般条款</w:t>
      </w:r>
    </w:p>
    <w:p w:rsidR="00C326F2" w:rsidRPr="00277EAD" w:rsidRDefault="00BC04F2" w:rsidP="00C326F2">
      <w:pPr>
        <w:pStyle w:val="ProductList-Body"/>
        <w:rPr>
          <w:rFonts w:ascii="Calibri" w:eastAsia="SimSun" w:hAnsi="Calibri"/>
        </w:rPr>
      </w:pPr>
      <w:hyperlink w:anchor="OnlineServicesChanges" w:history="1">
        <w:r w:rsidR="00C326F2" w:rsidRPr="00277EAD">
          <w:rPr>
            <w:rStyle w:val="Hyperlink"/>
            <w:rFonts w:ascii="Calibri" w:eastAsia="SimSun" w:hAnsi="Calibri"/>
          </w:rPr>
          <w:t>合规性更改和国际可用性</w:t>
        </w:r>
      </w:hyperlink>
      <w:r w:rsidR="00C326F2" w:rsidRPr="00277EAD">
        <w:rPr>
          <w:rFonts w:ascii="Calibri" w:eastAsia="SimSun" w:hAnsi="Calibri"/>
        </w:rPr>
        <w:t>：</w:t>
      </w:r>
      <w:proofErr w:type="gramStart"/>
      <w:r w:rsidR="00C326F2" w:rsidRPr="00277EAD">
        <w:rPr>
          <w:rFonts w:ascii="Calibri" w:eastAsia="SimSun" w:hAnsi="Calibri"/>
        </w:rPr>
        <w:t>标题</w:t>
      </w:r>
      <w:r w:rsidR="00C326F2" w:rsidRPr="00277EAD">
        <w:rPr>
          <w:rFonts w:ascii="Calibri" w:eastAsia="SimSun" w:hAnsi="Calibri"/>
        </w:rPr>
        <w:t>“</w:t>
      </w:r>
      <w:proofErr w:type="gramEnd"/>
      <w:r w:rsidR="00C326F2" w:rsidRPr="00277EAD">
        <w:rPr>
          <w:rFonts w:ascii="Calibri" w:eastAsia="SimSun" w:hAnsi="Calibri"/>
        </w:rPr>
        <w:t>合规性更改和国际可用性</w:t>
      </w:r>
      <w:r w:rsidR="00C326F2" w:rsidRPr="00277EAD">
        <w:rPr>
          <w:rFonts w:ascii="Calibri" w:eastAsia="SimSun" w:hAnsi="Calibri"/>
        </w:rPr>
        <w:t>”</w:t>
      </w:r>
      <w:r w:rsidR="00C326F2" w:rsidRPr="00277EAD">
        <w:rPr>
          <w:rFonts w:ascii="Calibri" w:eastAsia="SimSun" w:hAnsi="Calibri"/>
        </w:rPr>
        <w:t>已经更名为</w:t>
      </w:r>
      <w:r w:rsidR="00C326F2" w:rsidRPr="00277EAD">
        <w:rPr>
          <w:rFonts w:ascii="Calibri" w:eastAsia="SimSun" w:hAnsi="Calibri"/>
        </w:rPr>
        <w:t>“</w:t>
      </w:r>
      <w:r w:rsidR="00C326F2" w:rsidRPr="00277EAD">
        <w:rPr>
          <w:rFonts w:ascii="Calibri" w:eastAsia="SimSun" w:hAnsi="Calibri"/>
        </w:rPr>
        <w:t>在线服务更改和可用性</w:t>
      </w:r>
      <w:r w:rsidR="00C326F2" w:rsidRPr="00277EAD">
        <w:rPr>
          <w:rFonts w:ascii="Calibri" w:eastAsia="SimSun" w:hAnsi="Calibri"/>
        </w:rPr>
        <w:t>”</w:t>
      </w:r>
    </w:p>
    <w:p w:rsidR="00C326F2" w:rsidRPr="00277EAD" w:rsidRDefault="00C326F2" w:rsidP="00C326F2">
      <w:pPr>
        <w:pStyle w:val="ProductList-ClauseHeading"/>
        <w:rPr>
          <w:rFonts w:eastAsia="SimSun"/>
        </w:rPr>
      </w:pPr>
    </w:p>
    <w:p w:rsidR="00C326F2" w:rsidRPr="00277EAD" w:rsidRDefault="00C326F2" w:rsidP="00C326F2">
      <w:pPr>
        <w:pStyle w:val="ProductList-ClauseHeading"/>
        <w:rPr>
          <w:rFonts w:eastAsia="SimSun"/>
        </w:rPr>
      </w:pPr>
      <w:r w:rsidRPr="00277EAD">
        <w:rPr>
          <w:rFonts w:eastAsia="SimSun"/>
        </w:rPr>
        <w:t>数据处理条款</w:t>
      </w:r>
    </w:p>
    <w:p w:rsidR="00C326F2" w:rsidRPr="00277EAD" w:rsidRDefault="00BC04F2" w:rsidP="00C326F2">
      <w:pPr>
        <w:pStyle w:val="ProductList-Body"/>
        <w:rPr>
          <w:rFonts w:ascii="Calibri" w:eastAsia="SimSun" w:hAnsi="Calibri"/>
        </w:rPr>
      </w:pPr>
      <w:hyperlink w:anchor="DataProcessingTerms" w:history="1">
        <w:r w:rsidR="00C326F2" w:rsidRPr="00277EAD">
          <w:rPr>
            <w:rStyle w:val="Hyperlink"/>
            <w:rFonts w:ascii="Calibri" w:eastAsia="SimSun" w:hAnsi="Calibri"/>
          </w:rPr>
          <w:t>在线服务</w:t>
        </w:r>
      </w:hyperlink>
      <w:r w:rsidR="00C326F2" w:rsidRPr="00277EAD">
        <w:rPr>
          <w:rFonts w:ascii="Calibri" w:eastAsia="SimSun" w:hAnsi="Calibri"/>
        </w:rPr>
        <w:t>：</w:t>
      </w:r>
      <w:proofErr w:type="gramStart"/>
      <w:r w:rsidR="00C326F2" w:rsidRPr="00277EAD">
        <w:rPr>
          <w:rFonts w:ascii="Calibri" w:eastAsia="SimSun" w:hAnsi="Calibri"/>
        </w:rPr>
        <w:t>向在线服务表格中的</w:t>
      </w:r>
      <w:r w:rsidR="00C326F2" w:rsidRPr="00277EAD">
        <w:rPr>
          <w:rFonts w:ascii="Calibri" w:eastAsia="SimSun" w:hAnsi="Calibri"/>
        </w:rPr>
        <w:t>“</w:t>
      </w:r>
      <w:proofErr w:type="gramEnd"/>
      <w:r w:rsidR="00C326F2" w:rsidRPr="00277EAD">
        <w:rPr>
          <w:rFonts w:ascii="Calibri" w:eastAsia="SimSun" w:hAnsi="Calibri"/>
        </w:rPr>
        <w:t xml:space="preserve">Microsoft Dynamics </w:t>
      </w:r>
      <w:r w:rsidR="00C326F2" w:rsidRPr="00277EAD">
        <w:rPr>
          <w:rFonts w:ascii="Calibri" w:eastAsia="SimSun" w:hAnsi="Calibri"/>
        </w:rPr>
        <w:t>在线服务</w:t>
      </w:r>
      <w:r w:rsidR="00C326F2" w:rsidRPr="00277EAD">
        <w:rPr>
          <w:rFonts w:ascii="Calibri" w:eastAsia="SimSun" w:hAnsi="Calibri"/>
        </w:rPr>
        <w:t>”</w:t>
      </w:r>
      <w:r w:rsidR="00C326F2" w:rsidRPr="00277EAD">
        <w:rPr>
          <w:rFonts w:ascii="Calibri" w:eastAsia="SimSun" w:hAnsi="Calibri"/>
        </w:rPr>
        <w:t>一节中添加了</w:t>
      </w:r>
      <w:r w:rsidR="00C326F2" w:rsidRPr="00277EAD">
        <w:rPr>
          <w:rFonts w:ascii="Calibri" w:eastAsia="SimSun" w:hAnsi="Calibri"/>
        </w:rPr>
        <w:t>“Microsoft Social Engagement”</w:t>
      </w:r>
      <w:r w:rsidR="00C326F2" w:rsidRPr="00277EAD">
        <w:rPr>
          <w:rFonts w:ascii="Calibri" w:eastAsia="SimSun" w:hAnsi="Calibri"/>
        </w:rPr>
        <w:t>。</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特定于在线服务的条款</w:t>
      </w:r>
    </w:p>
    <w:p w:rsidR="00C326F2" w:rsidRPr="00277EAD" w:rsidRDefault="00BC04F2" w:rsidP="00C326F2">
      <w:pPr>
        <w:pStyle w:val="ProductList-Body"/>
        <w:tabs>
          <w:tab w:val="left" w:pos="360"/>
        </w:tabs>
        <w:rPr>
          <w:rFonts w:ascii="Calibri" w:eastAsia="SimSun" w:hAnsi="Calibri"/>
        </w:rPr>
      </w:pPr>
      <w:hyperlink w:anchor="MicrosoftSocialEngagement" w:history="1">
        <w:r w:rsidR="00C326F2" w:rsidRPr="00277EAD">
          <w:rPr>
            <w:rStyle w:val="Hyperlink"/>
            <w:rFonts w:ascii="Calibri" w:eastAsia="SimSun" w:hAnsi="Calibri"/>
          </w:rPr>
          <w:t>Microsoft Social Engagement</w:t>
        </w:r>
      </w:hyperlink>
      <w:r w:rsidR="00C326F2" w:rsidRPr="00277EAD">
        <w:rPr>
          <w:rFonts w:ascii="Calibri" w:eastAsia="SimSun" w:hAnsi="Calibri"/>
        </w:rPr>
        <w:t>：添加了相应表述，明确以下内容：可能会与第三方共享用于配置或启动以客户名义执行的搜索查询的客户数据，以收集社交内容。</w:t>
      </w:r>
    </w:p>
    <w:p w:rsidR="00C326F2" w:rsidRPr="00277EAD" w:rsidRDefault="00BC04F2" w:rsidP="00C326F2">
      <w:pPr>
        <w:pStyle w:val="ProductList-Body"/>
        <w:tabs>
          <w:tab w:val="left" w:pos="360"/>
        </w:tabs>
        <w:rPr>
          <w:rFonts w:ascii="Calibri" w:eastAsia="SimSun" w:hAnsi="Calibri"/>
        </w:rPr>
      </w:pPr>
      <w:hyperlink w:anchor="ExchangeOnline" w:history="1">
        <w:r w:rsidR="00C326F2" w:rsidRPr="00277EAD">
          <w:rPr>
            <w:rStyle w:val="Hyperlink"/>
            <w:rFonts w:ascii="Calibri" w:eastAsia="SimSun" w:hAnsi="Calibri"/>
          </w:rPr>
          <w:t>高级威胁防护</w:t>
        </w:r>
      </w:hyperlink>
      <w:r w:rsidR="00C326F2" w:rsidRPr="00277EAD">
        <w:rPr>
          <w:rFonts w:ascii="Calibri" w:eastAsia="SimSun" w:hAnsi="Calibri"/>
        </w:rPr>
        <w:t>：</w:t>
      </w:r>
      <w:proofErr w:type="gramStart"/>
      <w:r w:rsidR="00C326F2" w:rsidRPr="00277EAD">
        <w:rPr>
          <w:rFonts w:ascii="Calibri" w:eastAsia="SimSun" w:hAnsi="Calibri"/>
        </w:rPr>
        <w:t>将</w:t>
      </w:r>
      <w:r w:rsidR="00C326F2" w:rsidRPr="00277EAD">
        <w:rPr>
          <w:rFonts w:ascii="Calibri" w:eastAsia="SimSun" w:hAnsi="Calibri"/>
        </w:rPr>
        <w:t>“</w:t>
      </w:r>
      <w:proofErr w:type="gramEnd"/>
      <w:r w:rsidR="00C326F2" w:rsidRPr="00277EAD">
        <w:rPr>
          <w:rFonts w:ascii="Calibri" w:eastAsia="SimSun" w:hAnsi="Calibri"/>
        </w:rPr>
        <w:t>高级威胁防护</w:t>
      </w:r>
      <w:r w:rsidR="00C326F2" w:rsidRPr="00277EAD">
        <w:rPr>
          <w:rFonts w:ascii="Calibri" w:eastAsia="SimSun" w:hAnsi="Calibri"/>
        </w:rPr>
        <w:t>”</w:t>
      </w:r>
      <w:r w:rsidR="00C326F2" w:rsidRPr="00277EAD">
        <w:rPr>
          <w:rFonts w:ascii="Calibri" w:eastAsia="SimSun" w:hAnsi="Calibri"/>
        </w:rPr>
        <w:t>替换为</w:t>
      </w:r>
      <w:r w:rsidR="00C326F2" w:rsidRPr="00277EAD">
        <w:rPr>
          <w:rFonts w:ascii="Calibri" w:eastAsia="SimSun" w:hAnsi="Calibri"/>
        </w:rPr>
        <w:t xml:space="preserve">“Office 365 </w:t>
      </w:r>
      <w:r w:rsidR="00C326F2" w:rsidRPr="00277EAD">
        <w:rPr>
          <w:rFonts w:ascii="Calibri" w:eastAsia="SimSun" w:hAnsi="Calibri"/>
        </w:rPr>
        <w:t>高级威胁防护</w:t>
      </w:r>
      <w:r w:rsidR="00C326F2" w:rsidRPr="00277EAD">
        <w:rPr>
          <w:rFonts w:ascii="Calibri" w:eastAsia="SimSun" w:hAnsi="Calibri"/>
        </w:rPr>
        <w:t>”</w:t>
      </w:r>
      <w:r w:rsidR="00C326F2" w:rsidRPr="00277EAD">
        <w:rPr>
          <w:rFonts w:ascii="Calibri" w:eastAsia="SimSun" w:hAnsi="Calibri"/>
        </w:rPr>
        <w:t>。</w:t>
      </w:r>
    </w:p>
    <w:p w:rsidR="00C326F2" w:rsidRPr="00277EAD" w:rsidRDefault="00BC04F2" w:rsidP="00C326F2">
      <w:pPr>
        <w:pStyle w:val="ProductList-Body"/>
        <w:tabs>
          <w:tab w:val="left" w:pos="360"/>
        </w:tabs>
        <w:rPr>
          <w:rFonts w:ascii="Calibri" w:eastAsia="SimSun" w:hAnsi="Calibri"/>
        </w:rPr>
      </w:pPr>
      <w:hyperlink w:anchor="ProjectOnline" w:history="1">
        <w:r w:rsidR="00C326F2" w:rsidRPr="00277EAD">
          <w:rPr>
            <w:rStyle w:val="Hyperlink"/>
            <w:rFonts w:ascii="Calibri" w:eastAsia="SimSun" w:hAnsi="Calibri"/>
          </w:rPr>
          <w:t>Project Online</w:t>
        </w:r>
      </w:hyperlink>
      <w:r w:rsidR="00C326F2" w:rsidRPr="00277EAD">
        <w:rPr>
          <w:rFonts w:ascii="Calibri" w:eastAsia="SimSun" w:hAnsi="Calibri"/>
        </w:rPr>
        <w:t>：</w:t>
      </w:r>
      <w:proofErr w:type="gramStart"/>
      <w:r w:rsidR="00C326F2" w:rsidRPr="00277EAD">
        <w:rPr>
          <w:rFonts w:ascii="Calibri" w:eastAsia="SimSun" w:hAnsi="Calibri"/>
        </w:rPr>
        <w:t>将</w:t>
      </w:r>
      <w:r w:rsidR="00C326F2" w:rsidRPr="00277EAD">
        <w:rPr>
          <w:rFonts w:ascii="Calibri" w:eastAsia="SimSun" w:hAnsi="Calibri"/>
        </w:rPr>
        <w:t>“</w:t>
      </w:r>
      <w:proofErr w:type="gramEnd"/>
      <w:r w:rsidR="00C326F2" w:rsidRPr="00277EAD">
        <w:rPr>
          <w:rFonts w:ascii="Calibri" w:eastAsia="SimSun" w:hAnsi="Calibri"/>
        </w:rPr>
        <w:t>Project Lite”</w:t>
      </w:r>
      <w:r w:rsidR="00C326F2" w:rsidRPr="00277EAD">
        <w:rPr>
          <w:rFonts w:ascii="Calibri" w:eastAsia="SimSun" w:hAnsi="Calibri"/>
        </w:rPr>
        <w:t>替换为</w:t>
      </w:r>
      <w:r w:rsidR="00C326F2" w:rsidRPr="00277EAD">
        <w:rPr>
          <w:rFonts w:ascii="Calibri" w:eastAsia="SimSun" w:hAnsi="Calibri"/>
        </w:rPr>
        <w:t>“Project Online Essentials”</w:t>
      </w:r>
      <w:r w:rsidR="00C326F2" w:rsidRPr="00277EAD">
        <w:rPr>
          <w:rFonts w:ascii="Calibri" w:eastAsia="SimSun" w:hAnsi="Calibri"/>
        </w:rPr>
        <w:t>，同时将</w:t>
      </w:r>
      <w:r w:rsidR="00C326F2" w:rsidRPr="00277EAD">
        <w:rPr>
          <w:rFonts w:ascii="Calibri" w:eastAsia="SimSun" w:hAnsi="Calibri"/>
        </w:rPr>
        <w:t>“Project Online”</w:t>
      </w:r>
      <w:r w:rsidR="00C326F2" w:rsidRPr="00277EAD">
        <w:rPr>
          <w:rFonts w:ascii="Calibri" w:eastAsia="SimSun" w:hAnsi="Calibri"/>
        </w:rPr>
        <w:t>替换为</w:t>
      </w:r>
      <w:r w:rsidR="00C326F2" w:rsidRPr="00277EAD">
        <w:rPr>
          <w:rFonts w:ascii="Calibri" w:eastAsia="SimSun" w:hAnsi="Calibri"/>
        </w:rPr>
        <w:t>“Project Online Professional”</w:t>
      </w:r>
      <w:r w:rsidR="00C326F2" w:rsidRPr="00277EAD">
        <w:rPr>
          <w:rFonts w:ascii="Calibri" w:eastAsia="SimSun" w:hAnsi="Calibri"/>
        </w:rPr>
        <w:t>。</w:t>
      </w:r>
    </w:p>
    <w:p w:rsidR="00C326F2" w:rsidRPr="00277EAD" w:rsidRDefault="00BC04F2" w:rsidP="00C326F2">
      <w:pPr>
        <w:pStyle w:val="ProductList-Body"/>
        <w:tabs>
          <w:tab w:val="left" w:pos="360"/>
        </w:tabs>
        <w:rPr>
          <w:rFonts w:ascii="Calibri" w:eastAsia="SimSun" w:hAnsi="Calibri"/>
        </w:rPr>
      </w:pPr>
      <w:hyperlink w:anchor="SkypeforBusinessOnlinePTSN" w:history="1">
        <w:r w:rsidR="00C326F2" w:rsidRPr="00277EAD">
          <w:rPr>
            <w:rStyle w:val="Hyperlink"/>
            <w:rFonts w:ascii="Calibri" w:eastAsia="SimSun" w:hAnsi="Calibri"/>
          </w:rPr>
          <w:t xml:space="preserve">Skype for Business Online PSTN </w:t>
        </w:r>
        <w:r w:rsidR="00C326F2" w:rsidRPr="00277EAD">
          <w:rPr>
            <w:rStyle w:val="Hyperlink"/>
            <w:rFonts w:ascii="Calibri" w:eastAsia="SimSun" w:hAnsi="Calibri"/>
          </w:rPr>
          <w:t>服务</w:t>
        </w:r>
      </w:hyperlink>
      <w:r w:rsidR="00C326F2" w:rsidRPr="00277EAD">
        <w:rPr>
          <w:rFonts w:ascii="Calibri" w:eastAsia="SimSun" w:hAnsi="Calibri"/>
        </w:rPr>
        <w:t>：</w:t>
      </w:r>
      <w:proofErr w:type="gramStart"/>
      <w:r w:rsidR="00C326F2" w:rsidRPr="00277EAD">
        <w:rPr>
          <w:rFonts w:ascii="Calibri" w:eastAsia="SimSun" w:hAnsi="Calibri"/>
        </w:rPr>
        <w:t>将</w:t>
      </w:r>
      <w:r w:rsidR="00C326F2" w:rsidRPr="00277EAD">
        <w:rPr>
          <w:rFonts w:ascii="Calibri" w:eastAsia="SimSun" w:hAnsi="Calibri"/>
        </w:rPr>
        <w:t>“</w:t>
      </w:r>
      <w:proofErr w:type="gramEnd"/>
      <w:r w:rsidR="00C326F2" w:rsidRPr="00277EAD">
        <w:rPr>
          <w:rFonts w:ascii="Calibri" w:eastAsia="SimSun" w:hAnsi="Calibri"/>
        </w:rPr>
        <w:t xml:space="preserve">PSTN </w:t>
      </w:r>
      <w:r w:rsidR="00C326F2" w:rsidRPr="00277EAD">
        <w:rPr>
          <w:rFonts w:ascii="Calibri" w:eastAsia="SimSun" w:hAnsi="Calibri"/>
        </w:rPr>
        <w:t>服务定义</w:t>
      </w:r>
      <w:r w:rsidR="00C326F2" w:rsidRPr="00277EAD">
        <w:rPr>
          <w:rFonts w:ascii="Calibri" w:eastAsia="SimSun" w:hAnsi="Calibri"/>
        </w:rPr>
        <w:t>”</w:t>
      </w:r>
      <w:r w:rsidR="00C326F2" w:rsidRPr="00277EAD">
        <w:rPr>
          <w:rFonts w:ascii="Calibri" w:eastAsia="SimSun" w:hAnsi="Calibri"/>
        </w:rPr>
        <w:t>、</w:t>
      </w:r>
      <w:r w:rsidR="00C326F2" w:rsidRPr="00277EAD">
        <w:rPr>
          <w:rFonts w:ascii="Calibri" w:eastAsia="SimSun" w:hAnsi="Calibri"/>
        </w:rPr>
        <w:t xml:space="preserve">“PSTN </w:t>
      </w:r>
      <w:r w:rsidR="00C326F2" w:rsidRPr="00277EAD">
        <w:rPr>
          <w:rFonts w:ascii="Calibri" w:eastAsia="SimSun" w:hAnsi="Calibri"/>
        </w:rPr>
        <w:t>服务提供商</w:t>
      </w:r>
      <w:r w:rsidR="00C326F2" w:rsidRPr="00277EAD">
        <w:rPr>
          <w:rFonts w:ascii="Calibri" w:eastAsia="SimSun" w:hAnsi="Calibri"/>
        </w:rPr>
        <w:t>”</w:t>
      </w:r>
      <w:r w:rsidR="00C326F2" w:rsidRPr="00277EAD">
        <w:rPr>
          <w:rFonts w:ascii="Calibri" w:eastAsia="SimSun" w:hAnsi="Calibri"/>
        </w:rPr>
        <w:t>和</w:t>
      </w:r>
      <w:r w:rsidR="00C326F2" w:rsidRPr="00277EAD">
        <w:rPr>
          <w:rFonts w:ascii="Calibri" w:eastAsia="SimSun" w:hAnsi="Calibri"/>
        </w:rPr>
        <w:t xml:space="preserve">“PSTN </w:t>
      </w:r>
      <w:r w:rsidR="00C326F2" w:rsidRPr="00277EAD">
        <w:rPr>
          <w:rFonts w:ascii="Calibri" w:eastAsia="SimSun" w:hAnsi="Calibri"/>
        </w:rPr>
        <w:t>税款</w:t>
      </w:r>
      <w:r w:rsidR="00C326F2" w:rsidRPr="00277EAD">
        <w:rPr>
          <w:rFonts w:ascii="Calibri" w:eastAsia="SimSun" w:hAnsi="Calibri"/>
        </w:rPr>
        <w:t>”</w:t>
      </w:r>
      <w:r w:rsidR="00C326F2" w:rsidRPr="00277EAD">
        <w:rPr>
          <w:rFonts w:ascii="Calibri" w:eastAsia="SimSun" w:hAnsi="Calibri"/>
        </w:rPr>
        <w:t>三节并入</w:t>
      </w:r>
      <w:r w:rsidR="00C326F2" w:rsidRPr="00277EAD">
        <w:rPr>
          <w:rFonts w:ascii="Calibri" w:eastAsia="SimSun" w:hAnsi="Calibri"/>
        </w:rPr>
        <w:t xml:space="preserve">“PSTN </w:t>
      </w:r>
      <w:r w:rsidR="00C326F2" w:rsidRPr="00277EAD">
        <w:rPr>
          <w:rFonts w:ascii="Calibri" w:eastAsia="SimSun" w:hAnsi="Calibri"/>
        </w:rPr>
        <w:t>服务</w:t>
      </w:r>
      <w:r w:rsidR="00C326F2" w:rsidRPr="00277EAD">
        <w:rPr>
          <w:rFonts w:ascii="Calibri" w:eastAsia="SimSun" w:hAnsi="Calibri"/>
        </w:rPr>
        <w:t>”</w:t>
      </w:r>
      <w:r w:rsidR="00C326F2" w:rsidRPr="00277EAD">
        <w:rPr>
          <w:rFonts w:ascii="Calibri" w:eastAsia="SimSun" w:hAnsi="Calibri"/>
        </w:rPr>
        <w:t>一节。</w:t>
      </w:r>
    </w:p>
    <w:p w:rsidR="00C326F2" w:rsidRPr="00277EAD" w:rsidRDefault="00BC04F2" w:rsidP="00C326F2">
      <w:pPr>
        <w:pStyle w:val="ProductList-Body"/>
        <w:tabs>
          <w:tab w:val="left" w:pos="360"/>
        </w:tabs>
        <w:rPr>
          <w:rFonts w:ascii="Calibri" w:eastAsia="SimSun" w:hAnsi="Calibri"/>
        </w:rPr>
      </w:pPr>
      <w:hyperlink w:anchor="MicrosoftLearning" w:history="1">
        <w:r w:rsidR="00C326F2" w:rsidRPr="00277EAD">
          <w:rPr>
            <w:rStyle w:val="Hyperlink"/>
            <w:rFonts w:ascii="Calibri" w:eastAsia="SimSun" w:hAnsi="Calibri"/>
          </w:rPr>
          <w:t>Microsoft Learning</w:t>
        </w:r>
      </w:hyperlink>
      <w:r w:rsidR="00C326F2" w:rsidRPr="00277EAD">
        <w:rPr>
          <w:rFonts w:ascii="Calibri" w:eastAsia="SimSun" w:hAnsi="Calibri"/>
        </w:rPr>
        <w:t>：将</w:t>
      </w:r>
      <w:r w:rsidR="00C326F2" w:rsidRPr="00277EAD">
        <w:rPr>
          <w:rFonts w:ascii="Calibri" w:eastAsia="SimSun" w:hAnsi="Calibri"/>
        </w:rPr>
        <w:t xml:space="preserve"> Microsoft Learning E Reference Library </w:t>
      </w:r>
      <w:r w:rsidR="00C326F2" w:rsidRPr="00277EAD">
        <w:rPr>
          <w:rFonts w:ascii="Calibri" w:eastAsia="SimSun" w:hAnsi="Calibri"/>
        </w:rPr>
        <w:t>和</w:t>
      </w:r>
      <w:r w:rsidR="00C326F2" w:rsidRPr="00277EAD">
        <w:rPr>
          <w:rFonts w:ascii="Calibri" w:eastAsia="SimSun" w:hAnsi="Calibri"/>
        </w:rPr>
        <w:t xml:space="preserve"> Microsoft Learning IT Academy </w:t>
      </w:r>
      <w:r w:rsidR="00C326F2" w:rsidRPr="00277EAD">
        <w:rPr>
          <w:rFonts w:ascii="Calibri" w:eastAsia="SimSun" w:hAnsi="Calibri"/>
        </w:rPr>
        <w:t>产品条目并入</w:t>
      </w:r>
      <w:r w:rsidR="00C326F2" w:rsidRPr="00277EAD">
        <w:rPr>
          <w:rFonts w:ascii="Calibri" w:eastAsia="SimSun" w:hAnsi="Calibri"/>
        </w:rPr>
        <w:t xml:space="preserve"> Microsoft Learning </w:t>
      </w:r>
      <w:r w:rsidR="00C326F2" w:rsidRPr="00277EAD">
        <w:rPr>
          <w:rFonts w:ascii="Calibri" w:eastAsia="SimSun" w:hAnsi="Calibri"/>
        </w:rPr>
        <w:t>产品条目。</w:t>
      </w:r>
    </w:p>
    <w:p w:rsidR="00C326F2" w:rsidRPr="00277EAD" w:rsidRDefault="00BC04F2" w:rsidP="00C326F2">
      <w:pPr>
        <w:pStyle w:val="ProductList-Body"/>
        <w:shd w:val="clear" w:color="auto" w:fill="A6A6A6" w:themeFill="background1" w:themeFillShade="A6"/>
        <w:spacing w:before="120" w:after="240"/>
        <w:jc w:val="right"/>
        <w:rPr>
          <w:rFonts w:ascii="Calibri" w:eastAsia="SimSun" w:hAnsi="Calibri"/>
        </w:rPr>
      </w:pPr>
      <w:hyperlink w:anchor="TableofContents" w:history="1">
        <w:r w:rsidR="00C326F2" w:rsidRPr="00277EAD">
          <w:rPr>
            <w:rStyle w:val="Hyperlink"/>
            <w:rFonts w:ascii="Calibri" w:eastAsia="SimSun" w:hAnsi="Calibri"/>
            <w:sz w:val="16"/>
            <w:szCs w:val="16"/>
          </w:rPr>
          <w:t>目录</w:t>
        </w:r>
      </w:hyperlink>
      <w:r w:rsidR="00C326F2" w:rsidRPr="00277EAD">
        <w:rPr>
          <w:rFonts w:ascii="Calibri" w:eastAsia="SimSun" w:hAnsi="Calibri"/>
          <w:sz w:val="16"/>
          <w:szCs w:val="16"/>
        </w:rPr>
        <w:t xml:space="preserve"> / </w:t>
      </w:r>
      <w:hyperlink w:anchor="GeneralTerms" w:history="1">
        <w:r w:rsidR="00C326F2" w:rsidRPr="00277EAD">
          <w:rPr>
            <w:rStyle w:val="Hyperlink"/>
            <w:rFonts w:ascii="Calibri" w:eastAsia="SimSun" w:hAnsi="Calibri" w:cs="MS Gothic"/>
            <w:sz w:val="16"/>
            <w:szCs w:val="16"/>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4" w:name="GeneralTerms"/>
      <w:bookmarkStart w:id="15" w:name="_Toc455656952"/>
      <w:bookmarkEnd w:id="8"/>
      <w:bookmarkEnd w:id="9"/>
      <w:bookmarkEnd w:id="10"/>
      <w:bookmarkEnd w:id="11"/>
      <w:bookmarkEnd w:id="12"/>
      <w:bookmarkEnd w:id="13"/>
      <w:r>
        <w:rPr>
          <w:rFonts w:asciiTheme="minorHAnsi" w:eastAsia="SimSun" w:hAnsiTheme="minorHAnsi" w:hint="eastAsia"/>
          <w:lang w:eastAsia="zh-CN"/>
        </w:rPr>
        <w:lastRenderedPageBreak/>
        <w:t>一般条款</w:t>
      </w:r>
      <w:bookmarkEnd w:id="14"/>
      <w:bookmarkEnd w:id="15"/>
    </w:p>
    <w:p w:rsidR="00877D86" w:rsidRDefault="00675533" w:rsidP="00877D86">
      <w:pPr>
        <w:pStyle w:val="ProductList-Body"/>
        <w:rPr>
          <w:rFonts w:eastAsia="SimSun"/>
          <w:lang w:eastAsia="zh-CN"/>
        </w:rPr>
      </w:pPr>
      <w:r w:rsidRPr="00433A82">
        <w:rPr>
          <w:rFonts w:eastAsia="SimSun"/>
          <w:lang w:eastAsia="zh-CN"/>
        </w:rPr>
        <w:t>客户可以使用在线服务和其批量许可协议中明确允许的相关软件。微软保留所有其他权利。客户必须获取并分配使用每个在线服务所需的相应订购许可。每个访问在线服务的用户必须分配有用户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hyperlink r:id="rId15" w:anchor="OnlineServiceSpecificTerms" w:history="1">
        <w:r w:rsidRPr="00433A82">
          <w:rPr>
            <w:rStyle w:val="Hyperlink"/>
            <w:rFonts w:eastAsia="SimSun"/>
            <w:lang w:eastAsia="zh-CN"/>
          </w:rPr>
          <w:t>在线服务</w:t>
        </w:r>
        <w:r w:rsidRPr="00433A82">
          <w:rPr>
            <w:rStyle w:val="Hyperlink"/>
            <w:rFonts w:eastAsia="SimSun"/>
            <w:lang w:eastAsia="zh-CN"/>
          </w:rPr>
          <w:t xml:space="preserve"> – </w:t>
        </w:r>
        <w:r w:rsidRPr="00433A82">
          <w:rPr>
            <w:rStyle w:val="Hyperlink"/>
            <w:rFonts w:eastAsia="SimSun"/>
            <w:lang w:eastAsia="zh-CN"/>
          </w:rPr>
          <w:t>特定条款</w:t>
        </w:r>
      </w:hyperlink>
      <w:r w:rsidRPr="00433A82">
        <w:rPr>
          <w:rFonts w:eastAsia="SimSun"/>
          <w:lang w:eastAsia="zh-CN"/>
        </w:rPr>
        <w:t>中另有规定。</w:t>
      </w:r>
      <w:hyperlink r:id="rId16"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6" w:name="_Toc455656953"/>
      <w:r>
        <w:rPr>
          <w:rFonts w:eastAsia="SimSun" w:hint="eastAsia"/>
          <w:lang w:eastAsia="zh-CN"/>
        </w:rPr>
        <w:t>定义</w:t>
      </w:r>
      <w:bookmarkEnd w:id="16"/>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proofErr w:type="gramStart"/>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w:t>
      </w:r>
      <w:proofErr w:type="gramEnd"/>
      <w:r>
        <w:rPr>
          <w:rFonts w:eastAsia="SimSun" w:hint="eastAsia"/>
          <w:lang w:eastAsia="zh-CN"/>
        </w:rPr>
        <w:t>，包括所有文本、声音、视频或图像文件以及软件。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proofErr w:type="gramStart"/>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w:t>
      </w:r>
      <w:proofErr w:type="gramEnd"/>
      <w:r>
        <w:rPr>
          <w:rFonts w:eastAsia="SimSun" w:hint="eastAsia"/>
          <w:lang w:eastAsia="zh-CN"/>
        </w:rPr>
        <w:t>、现场承包商或者客户或其关联公司的现场代理商之外的在线服务用户。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proofErr w:type="gramStart"/>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roofErr w:type="gramEnd"/>
      <w:r>
        <w:rPr>
          <w:rFonts w:eastAsia="SimSun" w:hint="eastAsia"/>
          <w:lang w:eastAsia="zh-CN"/>
        </w:rPr>
        <w:t>。</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proofErr w:type="gramStart"/>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w:t>
      </w:r>
      <w:proofErr w:type="gramEnd"/>
      <w:r>
        <w:rPr>
          <w:rFonts w:eastAsia="SimSun" w:hint="eastAsia"/>
          <w:lang w:eastAsia="zh-CN"/>
        </w:rPr>
        <w:t>。在本定义中，硬件分区或刀片被视为单独的设备。</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proofErr w:type="gramStart"/>
      <w:r>
        <w:rPr>
          <w:rFonts w:eastAsia="SimSun" w:hint="eastAsia"/>
          <w:lang w:eastAsia="zh-CN"/>
        </w:rPr>
        <w:t>非微软产品</w:t>
      </w:r>
      <w:r w:rsidRPr="00B24C3D">
        <w:rPr>
          <w:rFonts w:ascii="SimSun" w:eastAsia="SimSun" w:hAnsi="SimSun"/>
          <w:lang w:eastAsia="zh-CN"/>
        </w:rPr>
        <w:t>”</w:t>
      </w:r>
      <w:r>
        <w:rPr>
          <w:rFonts w:eastAsia="SimSun" w:hint="eastAsia"/>
          <w:lang w:eastAsia="zh-CN"/>
        </w:rPr>
        <w:t>指任何第三方品牌的软件</w:t>
      </w:r>
      <w:proofErr w:type="gramEnd"/>
      <w:r>
        <w:rPr>
          <w:rFonts w:eastAsia="SimSun" w:hint="eastAsia"/>
          <w:lang w:eastAsia="zh-CN"/>
        </w:rPr>
        <w:t>、数据、服务、网站或产品。</w:t>
      </w:r>
    </w:p>
    <w:p w:rsidR="003A193D" w:rsidRDefault="003A193D" w:rsidP="003A193D">
      <w:pPr>
        <w:pStyle w:val="ProductList-Body"/>
        <w:spacing w:after="120"/>
        <w:rPr>
          <w:rFonts w:eastAsia="SimSun"/>
          <w:lang w:eastAsia="zh-CN"/>
        </w:rPr>
      </w:pP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指客户按照微软批量许可协议订购的微软托管的服务，包括产品条款的</w:t>
      </w: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一节中指定的所有服务。产品条款位于</w:t>
      </w:r>
      <w:r>
        <w:rPr>
          <w:rFonts w:eastAsia="SimSun" w:hint="eastAsia"/>
          <w:lang w:eastAsia="zh-CN"/>
        </w:rPr>
        <w:t xml:space="preserve"> </w:t>
      </w:r>
      <w:r w:rsidR="00BC04F2">
        <w:fldChar w:fldCharType="begin"/>
      </w:r>
      <w:r w:rsidR="00BC04F2">
        <w:instrText xml:space="preserve"> HYPERLINK "http://go.microsoft.com/?linkid=9839207" </w:instrText>
      </w:r>
      <w:r w:rsidR="00BC04F2">
        <w:fldChar w:fldCharType="separate"/>
      </w:r>
      <w:r w:rsidRPr="00435331">
        <w:rPr>
          <w:rStyle w:val="Hyperlink"/>
          <w:rFonts w:eastAsia="SimSun" w:hint="eastAsia"/>
          <w:color w:val="0563C1"/>
          <w:lang w:eastAsia="zh-CN"/>
        </w:rPr>
        <w:t>http://go.microsoft.com/?linkid=9839207</w:t>
      </w:r>
      <w:r w:rsidR="00BC04F2">
        <w:rPr>
          <w:rStyle w:val="Hyperlink"/>
          <w:rFonts w:eastAsia="SimSun"/>
          <w:color w:val="0563C1"/>
          <w:lang w:eastAsia="zh-CN"/>
        </w:rPr>
        <w:fldChar w:fldCharType="end"/>
      </w:r>
      <w:r w:rsidRPr="00C326F2">
        <w:rPr>
          <w:rFonts w:ascii="SimSun" w:eastAsia="SimSun" w:hAnsi="SimSun" w:cs="MS Gothic" w:hint="eastAsia"/>
          <w:lang w:eastAsia="zh-CN"/>
        </w:rPr>
        <w:t>。</w:t>
      </w:r>
    </w:p>
    <w:p w:rsidR="00877D86" w:rsidRPr="00B24C3D" w:rsidRDefault="00877D86" w:rsidP="00877D86">
      <w:pPr>
        <w:pStyle w:val="ProductList-Body"/>
        <w:spacing w:after="120"/>
        <w:rPr>
          <w:rFonts w:eastAsia="SimSun"/>
          <w:spacing w:val="-2"/>
          <w:lang w:eastAsia="zh-CN"/>
        </w:rPr>
      </w:pPr>
      <w:r w:rsidRPr="00B24C3D">
        <w:rPr>
          <w:rFonts w:ascii="SimSun" w:eastAsia="SimSun" w:hAnsi="SimSun"/>
          <w:spacing w:val="-2"/>
          <w:lang w:eastAsia="zh-CN"/>
        </w:rPr>
        <w:t>“</w:t>
      </w:r>
      <w:proofErr w:type="gramStart"/>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w:t>
      </w:r>
      <w:proofErr w:type="gramEnd"/>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877D86" w:rsidRDefault="00877D86" w:rsidP="00877D86">
      <w:pPr>
        <w:pStyle w:val="ProductList-Body"/>
        <w:rPr>
          <w:rFonts w:eastAsia="SimSun"/>
          <w:lang w:eastAsia="zh-CN"/>
        </w:rPr>
      </w:pPr>
      <w:r w:rsidRPr="00B24C3D">
        <w:rPr>
          <w:rFonts w:ascii="SimSun" w:eastAsia="SimSun" w:hAnsi="SimSun"/>
          <w:lang w:eastAsia="zh-CN"/>
        </w:rPr>
        <w:t>“</w:t>
      </w:r>
      <w:proofErr w:type="gramStart"/>
      <w:r>
        <w:rPr>
          <w:rFonts w:eastAsia="SimSun"/>
          <w:lang w:eastAsia="zh-CN"/>
        </w:rPr>
        <w:t>SL</w:t>
      </w:r>
      <w:r w:rsidRPr="00B24C3D">
        <w:rPr>
          <w:rFonts w:ascii="SimSun" w:eastAsia="SimSun" w:hAnsi="SimSun"/>
          <w:lang w:eastAsia="zh-CN"/>
        </w:rPr>
        <w:t>”</w:t>
      </w:r>
      <w:r>
        <w:rPr>
          <w:rFonts w:eastAsia="SimSun" w:hint="eastAsia"/>
          <w:lang w:eastAsia="zh-CN"/>
        </w:rPr>
        <w:t>指订购许可</w:t>
      </w:r>
      <w:proofErr w:type="gramEnd"/>
      <w:r>
        <w:rPr>
          <w:rFonts w:eastAsia="SimSun" w:hint="eastAsia"/>
          <w:lang w:eastAsia="zh-CN"/>
        </w:rPr>
        <w:t>。</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rPr>
      </w:pPr>
      <w:bookmarkStart w:id="17" w:name="_Toc453946572"/>
      <w:bookmarkStart w:id="18" w:name="_Toc451949009"/>
      <w:bookmarkStart w:id="19" w:name="_Toc455656954"/>
      <w:r w:rsidRPr="00277EAD">
        <w:rPr>
          <w:rFonts w:ascii="Calibri" w:eastAsia="SimSun" w:hAnsi="Calibri"/>
        </w:rPr>
        <w:t>在线服务条款更新</w:t>
      </w:r>
      <w:bookmarkEnd w:id="17"/>
      <w:bookmarkEnd w:id="18"/>
      <w:bookmarkEnd w:id="19"/>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rPr>
      </w:pPr>
      <w:bookmarkStart w:id="20" w:name="_Toc453946573"/>
      <w:bookmarkStart w:id="21" w:name="_Toc451949010"/>
      <w:bookmarkStart w:id="22" w:name="_Toc455656955"/>
      <w:bookmarkStart w:id="23" w:name="OnlineServicesChanges"/>
      <w:r w:rsidRPr="00277EAD">
        <w:rPr>
          <w:rFonts w:ascii="Calibri" w:eastAsia="SimSun" w:hAnsi="Calibri"/>
        </w:rPr>
        <w:t>在线服务更改和可用性</w:t>
      </w:r>
      <w:bookmarkEnd w:id="20"/>
      <w:bookmarkEnd w:id="21"/>
      <w:bookmarkEnd w:id="22"/>
    </w:p>
    <w:bookmarkEnd w:id="23"/>
    <w:p w:rsidR="00877D86" w:rsidRDefault="00877D86" w:rsidP="00877D86">
      <w:pPr>
        <w:pStyle w:val="ProductList-Body"/>
        <w:rPr>
          <w:rFonts w:eastAsia="SimSun"/>
          <w:lang w:eastAsia="zh-CN"/>
        </w:rPr>
      </w:pPr>
      <w:r>
        <w:rPr>
          <w:rFonts w:eastAsia="SimSun" w:hint="eastAsia"/>
          <w:lang w:eastAsia="zh-CN"/>
        </w:rPr>
        <w:t>微软可以不时对每个在线服务进行商业上合理的更改。微软可以根据某项政府法规、义务或其他并非普遍适用于在当地运营的所有企业的其他要求终止某个国家</w:t>
      </w:r>
      <w:r>
        <w:rPr>
          <w:rFonts w:eastAsia="SimSun"/>
          <w:lang w:eastAsia="zh-CN"/>
        </w:rPr>
        <w:t>/</w:t>
      </w:r>
      <w:r>
        <w:rPr>
          <w:rFonts w:eastAsia="SimSun" w:hint="eastAsia"/>
          <w:lang w:eastAsia="zh-CN"/>
        </w:rPr>
        <w:t>地区的某个在线服务。每个在线服务的可用性、功能和语言版本可能因国家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17"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4" w:name="_Toc455656956"/>
      <w:r>
        <w:rPr>
          <w:rFonts w:eastAsia="SimSun" w:hint="eastAsia"/>
          <w:lang w:eastAsia="zh-CN"/>
        </w:rPr>
        <w:t>数据保留</w:t>
      </w:r>
      <w:bookmarkEnd w:id="24"/>
    </w:p>
    <w:p w:rsidR="00877D86" w:rsidRDefault="00675533" w:rsidP="00877D86">
      <w:pPr>
        <w:pStyle w:val="ProductList-Body"/>
        <w:spacing w:after="120"/>
        <w:rPr>
          <w:rFonts w:eastAsia="SimSun"/>
          <w:lang w:eastAsia="zh-CN"/>
        </w:rPr>
      </w:pPr>
      <w:r w:rsidRPr="00433A82">
        <w:rPr>
          <w:rFonts w:eastAsia="SimSun"/>
          <w:lang w:eastAsia="zh-CN"/>
        </w:rPr>
        <w:t>在客户订购期限内，客户可随时访问和提取存储在每项在线服务中的客户数据。除免费试用外，在客户的订购期满或终止后，微软会将客户存储在在线服务中的数据在限制功能帐户中保留九十</w:t>
      </w:r>
      <w:r w:rsidRPr="00433A82">
        <w:rPr>
          <w:rFonts w:eastAsia="SimSun"/>
          <w:lang w:eastAsia="zh-CN"/>
        </w:rPr>
        <w:t xml:space="preserve"> (90) </w:t>
      </w:r>
      <w:r w:rsidRPr="00433A82">
        <w:rPr>
          <w:rFonts w:eastAsia="SimSun"/>
          <w:lang w:eastAsia="zh-CN"/>
        </w:rPr>
        <w:t>天，以便客户能够提取这些数据。九十</w:t>
      </w:r>
      <w:r w:rsidRPr="00433A82">
        <w:rPr>
          <w:rFonts w:eastAsia="SimSun"/>
          <w:lang w:eastAsia="zh-CN"/>
        </w:rPr>
        <w:t xml:space="preserve"> (90) </w:t>
      </w:r>
      <w:r w:rsidRPr="00433A82">
        <w:rPr>
          <w:rFonts w:eastAsia="SimSun"/>
          <w:lang w:eastAsia="zh-CN"/>
        </w:rPr>
        <w:t>天保留期期满后，微软将禁用客户的帐户并删除客户数据</w:t>
      </w:r>
      <w:r w:rsidR="00877D86">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5" w:name="_Toc455656957"/>
      <w:r>
        <w:rPr>
          <w:rFonts w:eastAsia="SimSun" w:hint="eastAsia"/>
          <w:lang w:eastAsia="zh-CN"/>
        </w:rPr>
        <w:t>在线服务中的软件使用</w:t>
      </w:r>
      <w:bookmarkEnd w:id="25"/>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w:t>
      </w:r>
      <w:r>
        <w:rPr>
          <w:rFonts w:eastAsia="SimSun" w:hint="eastAsia"/>
          <w:lang w:eastAsia="zh-CN"/>
        </w:rPr>
        <w:lastRenderedPageBreak/>
        <w:t>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）后会得到增强。应用程序可能会收集有关应用程序的使用和性能的数据，并将这些数据传输给微软，用于本</w:t>
      </w:r>
      <w:r>
        <w:rPr>
          <w:rFonts w:eastAsia="SimSun"/>
          <w:lang w:eastAsia="zh-CN"/>
        </w:rPr>
        <w:t xml:space="preserve"> OST </w:t>
      </w:r>
      <w:r>
        <w:rPr>
          <w:rFonts w:eastAsia="SimSun" w:hint="eastAsia"/>
          <w:lang w:eastAsia="zh-CN"/>
        </w:rPr>
        <w:t>中所述的目的。</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6" w:name="_Toc455656958"/>
      <w:r>
        <w:rPr>
          <w:rFonts w:eastAsia="SimSun" w:hint="eastAsia"/>
          <w:lang w:eastAsia="zh-CN"/>
        </w:rPr>
        <w:t>非微软产品</w:t>
      </w:r>
      <w:bookmarkEnd w:id="26"/>
    </w:p>
    <w:p w:rsidR="00877D86" w:rsidRDefault="00877D86" w:rsidP="00877D86">
      <w:pPr>
        <w:pStyle w:val="ProductList-Body"/>
        <w:rPr>
          <w:rFonts w:eastAsia="SimSun"/>
          <w:lang w:eastAsia="zh-CN"/>
        </w:rPr>
      </w:pPr>
      <w:r>
        <w:rPr>
          <w:rFonts w:eastAsia="SimSun" w:hint="eastAsia"/>
          <w:lang w:eastAsia="zh-CN"/>
        </w:rPr>
        <w:t>微软可通过客户对在线服务的使用（例如通过商店或库）向客户提供非微软产品。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7" w:name="_Toc455656959"/>
      <w:r>
        <w:rPr>
          <w:rFonts w:eastAsia="SimSun" w:hint="eastAsia"/>
          <w:lang w:eastAsia="zh-CN"/>
        </w:rPr>
        <w:t>可接受的使用策略</w:t>
      </w:r>
      <w:bookmarkEnd w:id="27"/>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8" w:name="_Toc455656960"/>
      <w:r>
        <w:rPr>
          <w:rFonts w:eastAsia="SimSun" w:hint="eastAsia"/>
          <w:lang w:eastAsia="zh-CN"/>
        </w:rPr>
        <w:t>技术限制</w:t>
      </w:r>
      <w:bookmarkEnd w:id="28"/>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9" w:name="_Toc455656961"/>
      <w:r>
        <w:rPr>
          <w:rFonts w:eastAsia="SimSun" w:hint="eastAsia"/>
          <w:lang w:eastAsia="zh-CN"/>
        </w:rPr>
        <w:t>遵守法律</w:t>
      </w:r>
      <w:bookmarkEnd w:id="29"/>
    </w:p>
    <w:p w:rsidR="00877D86" w:rsidRDefault="00877D86" w:rsidP="00877D86">
      <w:pPr>
        <w:pStyle w:val="ProductList-Body"/>
        <w:spacing w:after="120"/>
        <w:rPr>
          <w:rFonts w:eastAsia="SimSun"/>
          <w:lang w:eastAsia="zh-CN"/>
        </w:rPr>
      </w:pPr>
      <w:r>
        <w:rPr>
          <w:rFonts w:eastAsia="SimSun" w:hint="eastAsia"/>
          <w:lang w:eastAsia="zh-CN"/>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877D86" w:rsidP="00877D86">
      <w:pPr>
        <w:pStyle w:val="ProductList-Body"/>
        <w:rPr>
          <w:rFonts w:eastAsia="SimSun"/>
          <w:lang w:eastAsia="zh-CN"/>
        </w:rPr>
      </w:pPr>
      <w:r>
        <w:rPr>
          <w:rFonts w:eastAsia="SimSun" w:hint="eastAsia"/>
          <w:lang w:eastAsia="zh-CN"/>
        </w:rPr>
        <w:t>客户必须遵守与其使用在线服务相关的所有适用法律和法规，包括与隐私、数据保护和通信保密相关的法律。客户负责针对客户提供或控制的组件（例如通过</w:t>
      </w:r>
      <w:r>
        <w:rPr>
          <w:rFonts w:eastAsia="SimSun"/>
          <w:lang w:eastAsia="zh-CN"/>
        </w:rPr>
        <w:t xml:space="preserve"> Microsoft Intune </w:t>
      </w:r>
      <w:r>
        <w:rPr>
          <w:rFonts w:eastAsia="SimSun" w:hint="eastAsia"/>
          <w:lang w:eastAsia="zh-CN"/>
        </w:rPr>
        <w:t>登记的设备或</w:t>
      </w:r>
      <w:r>
        <w:rPr>
          <w:rFonts w:eastAsia="SimSun"/>
          <w:lang w:eastAsia="zh-CN"/>
        </w:rPr>
        <w:t xml:space="preserve"> Microsoft Azure </w:t>
      </w:r>
      <w:r>
        <w:rPr>
          <w:rFonts w:eastAsia="SimSun" w:hint="eastAsia"/>
          <w:lang w:eastAsia="zh-CN"/>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p>
    <w:p w:rsidR="00877D86" w:rsidRDefault="00877D86" w:rsidP="00877D86">
      <w:pPr>
        <w:pStyle w:val="ProductList-Body"/>
        <w:rPr>
          <w:rFonts w:eastAsia="SimSun"/>
          <w:lang w:eastAsia="zh-CN"/>
        </w:rPr>
      </w:pPr>
    </w:p>
    <w:p w:rsidR="00C9632B" w:rsidRPr="008B7B6C" w:rsidRDefault="00C9632B" w:rsidP="008B7B6C">
      <w:pPr>
        <w:pStyle w:val="ProductList-SubSubSectionHeading"/>
        <w:outlineLvl w:val="1"/>
        <w:rPr>
          <w:rFonts w:eastAsia="SimSun"/>
          <w:lang w:eastAsia="zh-CN"/>
        </w:rPr>
      </w:pPr>
      <w:bookmarkStart w:id="30" w:name="_Toc455656962"/>
      <w:r w:rsidRPr="00675533">
        <w:rPr>
          <w:rFonts w:eastAsia="SimSun"/>
          <w:lang w:eastAsia="zh-CN"/>
        </w:rPr>
        <w:t>导入</w:t>
      </w:r>
      <w:r w:rsidRPr="00675533">
        <w:rPr>
          <w:rFonts w:eastAsia="SimSun"/>
          <w:lang w:eastAsia="zh-CN"/>
        </w:rPr>
        <w:t>/</w:t>
      </w:r>
      <w:r w:rsidRPr="00675533">
        <w:rPr>
          <w:rFonts w:eastAsia="SimSun"/>
          <w:lang w:eastAsia="zh-CN"/>
        </w:rPr>
        <w:t>导出服务</w:t>
      </w:r>
      <w:bookmarkEnd w:id="30"/>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1" w:name="_Toc455656963"/>
      <w:r>
        <w:rPr>
          <w:rFonts w:eastAsia="SimSun" w:hint="eastAsia"/>
          <w:lang w:eastAsia="zh-CN"/>
        </w:rPr>
        <w:t>电子通知</w:t>
      </w:r>
      <w:bookmarkEnd w:id="31"/>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32" w:name="_Toc455656964"/>
      <w:r>
        <w:rPr>
          <w:rFonts w:eastAsia="SimSun" w:hint="eastAsia"/>
          <w:lang w:eastAsia="zh-CN"/>
        </w:rPr>
        <w:t>许可的重新分配</w:t>
      </w:r>
      <w:bookmarkEnd w:id="32"/>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33" w:name="_Toc455656965"/>
      <w:r>
        <w:rPr>
          <w:rFonts w:eastAsia="SimSun" w:hint="eastAsia"/>
          <w:lang w:eastAsia="zh-CN"/>
        </w:rPr>
        <w:lastRenderedPageBreak/>
        <w:t>字体组件</w:t>
      </w:r>
      <w:bookmarkEnd w:id="33"/>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877D86" w:rsidRDefault="00877D86" w:rsidP="00F8552C">
      <w:pPr>
        <w:pStyle w:val="ProductList-SubSubSectionHeading"/>
        <w:keepNext/>
        <w:outlineLvl w:val="1"/>
        <w:rPr>
          <w:rFonts w:eastAsia="SimSun"/>
          <w:lang w:eastAsia="zh-CN"/>
        </w:rPr>
      </w:pPr>
      <w:bookmarkStart w:id="34" w:name="_Toc455656966"/>
      <w:r>
        <w:rPr>
          <w:rFonts w:eastAsia="SimSun" w:hint="eastAsia"/>
          <w:lang w:eastAsia="zh-CN"/>
        </w:rPr>
        <w:t>多路技术</w:t>
      </w:r>
      <w:bookmarkEnd w:id="34"/>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290952" w:rsidRPr="00C34455" w:rsidRDefault="00BC04F2"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EC1CF4">
          <w:footerReference w:type="default" r:id="rId18"/>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lang w:eastAsia="zh-CN"/>
        </w:rPr>
      </w:pPr>
      <w:bookmarkStart w:id="35" w:name="PrivacyandSecurityTerms"/>
      <w:bookmarkStart w:id="36" w:name="_Toc455656967"/>
      <w:r>
        <w:rPr>
          <w:rFonts w:asciiTheme="minorHAnsi" w:eastAsia="SimSun" w:hAnsiTheme="minorHAnsi" w:hint="eastAsia"/>
          <w:lang w:eastAsia="zh-CN"/>
        </w:rPr>
        <w:lastRenderedPageBreak/>
        <w:t>隐私和安全条款</w:t>
      </w:r>
      <w:bookmarkEnd w:id="35"/>
      <w:bookmarkEnd w:id="36"/>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37" w:name="_Toc455656968"/>
      <w:r>
        <w:rPr>
          <w:rFonts w:hint="eastAsia"/>
          <w:lang w:eastAsia="zh-CN"/>
        </w:rPr>
        <w:t>一般隐私和安全条款</w:t>
      </w:r>
      <w:bookmarkEnd w:id="37"/>
    </w:p>
    <w:p w:rsidR="00877D86" w:rsidRDefault="00877D86" w:rsidP="00877D86">
      <w:pPr>
        <w:pStyle w:val="ProductList-SubSubSectionHeading"/>
        <w:outlineLvl w:val="2"/>
        <w:rPr>
          <w:rFonts w:eastAsia="SimSun"/>
          <w:lang w:eastAsia="zh-CN"/>
        </w:rPr>
      </w:pPr>
      <w:bookmarkStart w:id="38" w:name="_Toc455656969"/>
      <w:r>
        <w:rPr>
          <w:rFonts w:eastAsia="SimSun" w:hint="eastAsia"/>
          <w:lang w:eastAsia="zh-CN"/>
        </w:rPr>
        <w:t>范围</w:t>
      </w:r>
      <w:bookmarkEnd w:id="38"/>
    </w:p>
    <w:p w:rsidR="00877D86" w:rsidRDefault="00877D86" w:rsidP="00877D86">
      <w:pPr>
        <w:pStyle w:val="ProductList-Body"/>
        <w:rPr>
          <w:rFonts w:eastAsia="SimSun"/>
        </w:rPr>
      </w:pPr>
      <w:r>
        <w:rPr>
          <w:rFonts w:eastAsia="SimSun" w:hint="eastAsia"/>
        </w:rPr>
        <w:t>本节中的条款适用于微软提供的所有在线服务，但</w:t>
      </w:r>
      <w:r>
        <w:rPr>
          <w:rFonts w:eastAsia="SimSun"/>
        </w:rPr>
        <w:t xml:space="preserve"> Bing Maps Enterprise Platform</w:t>
      </w:r>
      <w:r>
        <w:rPr>
          <w:rFonts w:eastAsia="SimSun" w:hint="eastAsia"/>
        </w:rPr>
        <w:t>、</w:t>
      </w:r>
      <w:r>
        <w:rPr>
          <w:rFonts w:eastAsia="SimSun"/>
        </w:rPr>
        <w:t>Bing Maps Mobile Asset Management Platform</w:t>
      </w:r>
      <w:r>
        <w:rPr>
          <w:rFonts w:eastAsia="SimSun" w:hint="eastAsia"/>
        </w:rPr>
        <w:t>、</w:t>
      </w:r>
      <w:r>
        <w:rPr>
          <w:rFonts w:eastAsia="SimSun"/>
        </w:rPr>
        <w:t xml:space="preserve">Translator API </w:t>
      </w:r>
      <w:r>
        <w:rPr>
          <w:rFonts w:eastAsia="SimSun" w:hint="eastAsia"/>
        </w:rPr>
        <w:t>和</w:t>
      </w:r>
      <w:r>
        <w:rPr>
          <w:rFonts w:eastAsia="SimSun"/>
        </w:rPr>
        <w:t xml:space="preserve"> Parature </w:t>
      </w:r>
      <w:r>
        <w:rPr>
          <w:rFonts w:eastAsia="SimSun" w:hint="eastAsia"/>
        </w:rPr>
        <w:t>除外，这些在线服务受在适用的</w:t>
      </w:r>
      <w:hyperlink w:anchor="OnlineServiceSpecificTerms" w:history="1">
        <w:r w:rsidRPr="009667D9">
          <w:rPr>
            <w:rStyle w:val="Hyperlink"/>
            <w:rFonts w:eastAsia="SimSun" w:hint="eastAsia"/>
            <w:color w:val="0563C1"/>
          </w:rPr>
          <w:t>在线服务特定的条款</w:t>
        </w:r>
      </w:hyperlink>
      <w:r>
        <w:rPr>
          <w:rFonts w:eastAsia="SimSun" w:hint="eastAsia"/>
        </w:rPr>
        <w:t>中引用的隐私和</w:t>
      </w:r>
      <w:r>
        <w:rPr>
          <w:rFonts w:eastAsia="SimSun"/>
        </w:rPr>
        <w:t>/</w:t>
      </w:r>
      <w:r>
        <w:rPr>
          <w:rFonts w:eastAsia="SimSun" w:hint="eastAsia"/>
        </w:rPr>
        <w:t>或安全条款的约束。</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39" w:name="_Toc455656970"/>
      <w:r>
        <w:rPr>
          <w:rFonts w:eastAsia="SimSun" w:hint="eastAsia"/>
          <w:lang w:eastAsia="zh-CN"/>
        </w:rPr>
        <w:t>客户数据的使用</w:t>
      </w:r>
      <w:bookmarkEnd w:id="39"/>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59392D" w:rsidRDefault="0059392D" w:rsidP="0059392D">
      <w:pPr>
        <w:pStyle w:val="ProductList-SubSubSectionHeading"/>
        <w:outlineLvl w:val="2"/>
        <w:rPr>
          <w:rFonts w:eastAsia="SimSun"/>
          <w:lang w:eastAsia="zh-CN"/>
        </w:rPr>
      </w:pPr>
      <w:bookmarkStart w:id="40" w:name="_Toc417892060"/>
      <w:bookmarkStart w:id="41" w:name="_Toc423959220"/>
      <w:bookmarkStart w:id="42" w:name="_Toc455656971"/>
      <w:r>
        <w:rPr>
          <w:rFonts w:eastAsia="SimSun" w:hint="eastAsia"/>
          <w:lang w:eastAsia="zh-CN"/>
        </w:rPr>
        <w:t>客户数据的披露</w:t>
      </w:r>
      <w:bookmarkEnd w:id="40"/>
      <w:bookmarkEnd w:id="41"/>
      <w:bookmarkEnd w:id="42"/>
    </w:p>
    <w:p w:rsidR="0059392D" w:rsidRDefault="0059392D" w:rsidP="0059392D">
      <w:pPr>
        <w:pStyle w:val="ProductList-Body"/>
        <w:spacing w:after="120"/>
        <w:rPr>
          <w:rFonts w:eastAsia="SimSun"/>
          <w:lang w:eastAsia="zh-CN"/>
        </w:rPr>
      </w:pPr>
      <w:r>
        <w:rPr>
          <w:rFonts w:eastAsia="SimSun" w:hint="eastAsia"/>
          <w:lang w:eastAsia="zh-CN"/>
        </w:rPr>
        <w:t>微软将不会在微软及其控制的子公司和关联公司外部披露客户数据，除非</w:t>
      </w:r>
      <w:r>
        <w:rPr>
          <w:rFonts w:eastAsia="SimSun" w:hint="eastAsia"/>
          <w:lang w:eastAsia="zh-CN"/>
        </w:rPr>
        <w:t xml:space="preserve"> (1) </w:t>
      </w:r>
      <w:r>
        <w:rPr>
          <w:rFonts w:eastAsia="SimSun" w:hint="eastAsia"/>
          <w:lang w:eastAsia="zh-CN"/>
        </w:rPr>
        <w:t>客户指示、</w:t>
      </w:r>
      <w:r>
        <w:rPr>
          <w:rFonts w:eastAsia="SimSun" w:hint="eastAsia"/>
          <w:lang w:eastAsia="zh-CN"/>
        </w:rPr>
        <w:t xml:space="preserve">(2) OST </w:t>
      </w:r>
      <w:r>
        <w:rPr>
          <w:rFonts w:eastAsia="SimSun" w:hint="eastAsia"/>
          <w:lang w:eastAsia="zh-CN"/>
        </w:rPr>
        <w:t>规定或</w:t>
      </w:r>
      <w:r>
        <w:rPr>
          <w:rFonts w:eastAsia="SimSun" w:hint="eastAsia"/>
          <w:lang w:eastAsia="zh-CN"/>
        </w:rPr>
        <w:t xml:space="preserve"> (3) </w:t>
      </w:r>
      <w:r>
        <w:rPr>
          <w:rFonts w:eastAsia="SimSun" w:hint="eastAsia"/>
          <w:lang w:eastAsia="zh-CN"/>
        </w:rPr>
        <w:t>法律要求。</w:t>
      </w:r>
    </w:p>
    <w:p w:rsidR="0059392D" w:rsidRDefault="0059392D" w:rsidP="0059392D">
      <w:pPr>
        <w:pStyle w:val="ProductList-Body"/>
        <w:spacing w:after="120"/>
        <w:rPr>
          <w:rFonts w:eastAsia="SimSun"/>
          <w:lang w:eastAsia="zh-CN"/>
        </w:rPr>
      </w:pPr>
      <w:r>
        <w:rPr>
          <w:rFonts w:eastAsia="SimSun" w:hint="eastAsia"/>
          <w:lang w:eastAsia="zh-C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59392D" w:rsidRDefault="0059392D" w:rsidP="0059392D">
      <w:pPr>
        <w:pStyle w:val="ProductList-Body"/>
        <w:spacing w:after="120"/>
        <w:rPr>
          <w:rFonts w:eastAsia="SimSun"/>
          <w:lang w:eastAsia="zh-CN"/>
        </w:rPr>
      </w:pPr>
      <w:r>
        <w:rPr>
          <w:rFonts w:eastAsia="SimSun" w:hint="eastAsia"/>
          <w:lang w:eastAsia="zh-CN"/>
        </w:rPr>
        <w:t>收到任何其他第三方对客户数据的请求后，微软将立即通知客户，除非法律禁止这样做。除非法律要求，否则微软将拒绝相关请求。如果该请求有效，微软将尝试安排第三方直接从客户处请求数据。</w:t>
      </w:r>
    </w:p>
    <w:p w:rsidR="0059392D" w:rsidRDefault="0059392D" w:rsidP="0059392D">
      <w:pPr>
        <w:pStyle w:val="ProductList-Body"/>
        <w:spacing w:after="120"/>
        <w:rPr>
          <w:rFonts w:eastAsia="SimSun"/>
          <w:lang w:eastAsia="zh-CN"/>
        </w:rPr>
      </w:pPr>
      <w:r>
        <w:rPr>
          <w:rFonts w:eastAsia="SimSun" w:hint="eastAsia"/>
          <w:lang w:eastAsia="zh-CN"/>
        </w:rPr>
        <w:t>微软将不会向任何第三方提供以下内容：</w:t>
      </w:r>
      <w:r>
        <w:rPr>
          <w:rFonts w:eastAsia="SimSun" w:hint="eastAsia"/>
          <w:lang w:eastAsia="zh-CN"/>
        </w:rPr>
        <w:t xml:space="preserve">(a) </w:t>
      </w:r>
      <w:r>
        <w:rPr>
          <w:rFonts w:eastAsia="SimSun" w:hint="eastAsia"/>
          <w:lang w:eastAsia="zh-CN"/>
        </w:rPr>
        <w:t>对客户数据的直接、间接、全部或自由访问权限；</w:t>
      </w:r>
      <w:r>
        <w:rPr>
          <w:rFonts w:eastAsia="SimSun" w:hint="eastAsia"/>
          <w:lang w:eastAsia="zh-CN"/>
        </w:rPr>
        <w:t xml:space="preserve">(b) </w:t>
      </w:r>
      <w:r>
        <w:rPr>
          <w:rFonts w:eastAsia="SimSun" w:hint="eastAsia"/>
          <w:lang w:eastAsia="zh-CN"/>
        </w:rPr>
        <w:t>用于保护客户数据安全的平台加密密钥或破解此类加密的能力；或</w:t>
      </w:r>
      <w:r>
        <w:rPr>
          <w:rFonts w:eastAsia="SimSun" w:hint="eastAsia"/>
          <w:lang w:eastAsia="zh-CN"/>
        </w:rPr>
        <w:t xml:space="preserve"> (c) </w:t>
      </w:r>
      <w:r>
        <w:rPr>
          <w:rFonts w:eastAsia="SimSun" w:hint="eastAsia"/>
          <w:lang w:eastAsia="zh-CN"/>
        </w:rPr>
        <w:t>对客户数据的访问权限（如果微软意识到相关数据将用于第三方的请求中所述内容以外的目的）。</w:t>
      </w:r>
    </w:p>
    <w:p w:rsidR="0059392D" w:rsidRDefault="0059392D" w:rsidP="0059392D">
      <w:pPr>
        <w:pStyle w:val="ProductList-Body"/>
        <w:rPr>
          <w:rFonts w:eastAsia="SimSun"/>
          <w:lang w:eastAsia="zh-CN"/>
        </w:rPr>
      </w:pPr>
      <w:r>
        <w:rPr>
          <w:rFonts w:eastAsia="SimSun" w:hint="eastAsia"/>
          <w:lang w:eastAsia="zh-CN"/>
        </w:rPr>
        <w:t>为支持上述条款，微软可能会向第三方提供客户的基本联系信息。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43" w:name="_Toc455656972"/>
      <w:r>
        <w:rPr>
          <w:rFonts w:eastAsia="SimSun" w:hint="eastAsia"/>
          <w:lang w:eastAsia="zh-CN"/>
        </w:rPr>
        <w:t>教育机构</w:t>
      </w:r>
      <w:bookmarkEnd w:id="43"/>
    </w:p>
    <w:p w:rsidR="00877D86" w:rsidRDefault="00877D86" w:rsidP="00877D86">
      <w:pPr>
        <w:pStyle w:val="ProductList-Body"/>
        <w:spacing w:after="120"/>
        <w:rPr>
          <w:rFonts w:eastAsia="SimSun"/>
          <w:lang w:eastAsia="zh-CN"/>
        </w:rPr>
      </w:pPr>
      <w:r>
        <w:rPr>
          <w:rFonts w:eastAsia="SimSun" w:hint="eastAsia"/>
          <w:lang w:eastAsia="zh-CN"/>
        </w:rPr>
        <w:t>如果客户是《家庭教育权和隐私权法案</w:t>
      </w:r>
      <w:r w:rsidR="00812903">
        <w:rPr>
          <w:rFonts w:eastAsia="SimSun" w:hint="eastAsia"/>
          <w:lang w:eastAsia="zh-CN"/>
        </w:rPr>
        <w:t>》</w:t>
      </w:r>
      <w:r w:rsidR="00812903">
        <w:rPr>
          <w:rFonts w:eastAsia="SimSun"/>
          <w:lang w:eastAsia="zh-CN"/>
        </w:rPr>
        <w:t>(</w:t>
      </w:r>
      <w:r>
        <w:rPr>
          <w:rFonts w:eastAsia="SimSun"/>
          <w:lang w:eastAsia="zh-CN"/>
        </w:rPr>
        <w:t xml:space="preserve">20 U.S.C. § 1232g) (FERPA) </w:t>
      </w:r>
      <w:r>
        <w:rPr>
          <w:rFonts w:eastAsia="SimSun" w:hint="eastAsia"/>
          <w:lang w:eastAsia="zh-CN"/>
        </w:rPr>
        <w:t>下的条例适用的教育机构，则微软承认，在本</w:t>
      </w:r>
      <w:r>
        <w:rPr>
          <w:rFonts w:eastAsia="SimSun"/>
          <w:lang w:eastAsia="zh-CN"/>
        </w:rPr>
        <w:t xml:space="preserve"> OST </w:t>
      </w:r>
      <w:r>
        <w:rPr>
          <w:rFonts w:eastAsia="SimSun" w:hint="eastAsia"/>
          <w:lang w:eastAsia="zh-CN"/>
        </w:rPr>
        <w:t>中，微软将在客户数据中被指定为带有</w:t>
      </w:r>
      <w:r w:rsidRPr="00B24C3D">
        <w:rPr>
          <w:rFonts w:ascii="SimSun" w:eastAsia="SimSun" w:hAnsi="SimSun"/>
          <w:lang w:eastAsia="zh-CN"/>
        </w:rPr>
        <w:t>“</w:t>
      </w:r>
      <w:r>
        <w:rPr>
          <w:rFonts w:eastAsia="SimSun" w:hint="eastAsia"/>
          <w:lang w:eastAsia="zh-CN"/>
        </w:rPr>
        <w:t>合法教育权益</w:t>
      </w:r>
      <w:r w:rsidRPr="00B24C3D">
        <w:rPr>
          <w:rFonts w:ascii="SimSun" w:eastAsia="SimSun" w:hAnsi="SimSun"/>
          <w:lang w:eastAsia="zh-CN"/>
        </w:rPr>
        <w:t>”</w:t>
      </w:r>
      <w:r>
        <w:rPr>
          <w:rFonts w:eastAsia="SimSun" w:hint="eastAsia"/>
          <w:lang w:eastAsia="zh-CN"/>
        </w:rPr>
        <w:t>的</w:t>
      </w:r>
      <w:r w:rsidRPr="00B24C3D">
        <w:rPr>
          <w:rFonts w:ascii="SimSun" w:eastAsia="SimSun" w:hAnsi="SimSun"/>
          <w:lang w:eastAsia="zh-CN"/>
        </w:rPr>
        <w:t>“</w:t>
      </w:r>
      <w:r>
        <w:rPr>
          <w:rFonts w:eastAsia="SimSun" w:hint="eastAsia"/>
          <w:lang w:eastAsia="zh-CN"/>
        </w:rPr>
        <w:t>学校负责人</w:t>
      </w:r>
      <w:r w:rsidRPr="00B24C3D">
        <w:rPr>
          <w:rFonts w:ascii="SimSun" w:eastAsia="SimSun" w:hAnsi="SimSun"/>
          <w:lang w:eastAsia="zh-CN"/>
        </w:rPr>
        <w:t>”</w:t>
      </w:r>
      <w:r>
        <w:rPr>
          <w:rFonts w:eastAsia="SimSun" w:hint="eastAsia"/>
          <w:lang w:eastAsia="zh-CN"/>
        </w:rPr>
        <w:t>（按照</w:t>
      </w:r>
      <w:r>
        <w:rPr>
          <w:rFonts w:eastAsia="SimSun"/>
          <w:lang w:eastAsia="zh-CN"/>
        </w:rPr>
        <w:t xml:space="preserve"> FERPA </w:t>
      </w:r>
      <w:r>
        <w:rPr>
          <w:rFonts w:eastAsia="SimSun" w:hint="eastAsia"/>
          <w:lang w:eastAsia="zh-CN"/>
        </w:rPr>
        <w:t>及其实施条例中定义的条款），且微软同意遵守</w:t>
      </w:r>
      <w:r>
        <w:rPr>
          <w:rFonts w:eastAsia="SimSun"/>
          <w:lang w:eastAsia="zh-CN"/>
        </w:rPr>
        <w:t xml:space="preserve"> 34 CFR 99.33(a) </w:t>
      </w:r>
      <w:r>
        <w:rPr>
          <w:rFonts w:eastAsia="SimSun" w:hint="eastAsia"/>
          <w:lang w:eastAsia="zh-CN"/>
        </w:rPr>
        <w:t>针对学校负责人规定的限制和要求。</w:t>
      </w:r>
    </w:p>
    <w:p w:rsidR="00877D86" w:rsidRDefault="00877D86" w:rsidP="00877D86">
      <w:pPr>
        <w:pStyle w:val="ProductList-Body"/>
        <w:rPr>
          <w:rFonts w:eastAsia="SimSun"/>
          <w:lang w:eastAsia="zh-CN"/>
        </w:rPr>
      </w:pPr>
      <w:r>
        <w:rPr>
          <w:rFonts w:eastAsia="SimSun" w:hint="eastAsia"/>
          <w:lang w:eastAsia="zh-CN"/>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lang w:eastAsia="zh-CN"/>
        </w:rPr>
        <w:t xml:space="preserve"> 18 </w:t>
      </w:r>
      <w:r>
        <w:rPr>
          <w:rFonts w:eastAsia="SimSun" w:hint="eastAsia"/>
          <w:lang w:eastAsia="zh-CN"/>
        </w:rPr>
        <w:t>岁的学生或尚未开始接受高等教育的学生，则应告知学生的父母）通知有关命令或传票的事宜。</w:t>
      </w:r>
    </w:p>
    <w:p w:rsidR="00877D86" w:rsidRDefault="00877D86" w:rsidP="00877D86">
      <w:pPr>
        <w:pStyle w:val="ProductList-Body"/>
        <w:rPr>
          <w:rFonts w:eastAsia="SimSun"/>
          <w:lang w:eastAsia="zh-CN"/>
        </w:rPr>
      </w:pPr>
    </w:p>
    <w:p w:rsidR="0059392D" w:rsidRDefault="0059392D" w:rsidP="0059392D">
      <w:pPr>
        <w:pStyle w:val="ProductList-SubSubSectionHeading"/>
        <w:rPr>
          <w:rFonts w:eastAsia="SimSun"/>
          <w:lang w:eastAsia="zh-CN"/>
        </w:rPr>
      </w:pPr>
      <w:bookmarkStart w:id="44" w:name="_Toc423959222"/>
      <w:bookmarkStart w:id="45" w:name="_Toc455656973"/>
      <w:bookmarkStart w:id="46" w:name="HIPPA"/>
      <w:bookmarkStart w:id="47" w:name="_Toc417892062"/>
      <w:r>
        <w:rPr>
          <w:rFonts w:eastAsia="SimSun" w:hint="eastAsia"/>
          <w:lang w:eastAsia="zh-CN"/>
        </w:rPr>
        <w:t>HIPAA Business Associate</w:t>
      </w:r>
      <w:bookmarkEnd w:id="44"/>
      <w:bookmarkEnd w:id="45"/>
    </w:p>
    <w:bookmarkEnd w:id="46"/>
    <w:p w:rsidR="0059392D" w:rsidRDefault="006D4214" w:rsidP="00812903">
      <w:pPr>
        <w:pStyle w:val="ProductList-Body"/>
        <w:rPr>
          <w:rFonts w:eastAsia="SimSun"/>
          <w:lang w:eastAsia="zh-CN"/>
        </w:rPr>
      </w:pPr>
      <w:r w:rsidRPr="006D4214">
        <w:rPr>
          <w:rFonts w:eastAsia="SimSun" w:hint="eastAsia"/>
          <w:lang w:eastAsia="zh-CN"/>
        </w:rPr>
        <w:t>如果客户是“涵盖的实体”或“业务关联公司”，并且在客户数据中包括“受保护的状态信息”（按</w:t>
      </w:r>
      <w:r w:rsidRPr="006D4214">
        <w:rPr>
          <w:rFonts w:eastAsia="SimSun"/>
          <w:lang w:eastAsia="zh-CN"/>
        </w:rPr>
        <w:t xml:space="preserve"> 45 CFR § 160.103 </w:t>
      </w:r>
      <w:r w:rsidRPr="006D4214">
        <w:rPr>
          <w:rFonts w:eastAsia="SimSun" w:hint="eastAsia"/>
          <w:lang w:eastAsia="zh-CN"/>
        </w:rPr>
        <w:t>中定义的那些条款），则执行客户的批量许可协议包括执行</w:t>
      </w:r>
      <w:r w:rsidRPr="006D4214">
        <w:rPr>
          <w:rFonts w:eastAsia="SimSun"/>
          <w:lang w:eastAsia="zh-CN"/>
        </w:rPr>
        <w:t xml:space="preserve"> HIPAA Business Associate </w:t>
      </w:r>
      <w:r w:rsidRPr="006D4214">
        <w:rPr>
          <w:rFonts w:eastAsia="SimSun" w:hint="eastAsia"/>
          <w:lang w:eastAsia="zh-CN"/>
        </w:rPr>
        <w:t>协议（以下简称“</w:t>
      </w:r>
      <w:r w:rsidRPr="006D4214">
        <w:rPr>
          <w:rFonts w:eastAsia="SimSun"/>
          <w:lang w:eastAsia="zh-CN"/>
        </w:rPr>
        <w:t>BAA”</w:t>
      </w:r>
      <w:r w:rsidRPr="006D4214">
        <w:rPr>
          <w:rFonts w:eastAsia="SimSun" w:hint="eastAsia"/>
          <w:lang w:eastAsia="zh-CN"/>
        </w:rPr>
        <w:t>），您可以在</w:t>
      </w:r>
      <w:r w:rsidRPr="006D4214">
        <w:rPr>
          <w:rFonts w:eastAsia="SimSun"/>
          <w:lang w:eastAsia="zh-CN"/>
        </w:rPr>
        <w:t xml:space="preserve"> </w:t>
      </w:r>
      <w:hyperlink r:id="rId19" w:history="1">
        <w:r w:rsidRPr="006D4214">
          <w:rPr>
            <w:rStyle w:val="Hyperlink"/>
            <w:rFonts w:eastAsia="SimSun"/>
            <w:lang w:eastAsia="zh-CN"/>
          </w:rPr>
          <w:t>http://aka.ms/BAA</w:t>
        </w:r>
      </w:hyperlink>
      <w:r w:rsidRPr="006D4214">
        <w:rPr>
          <w:rFonts w:eastAsia="SimSun"/>
          <w:lang w:eastAsia="zh-CN"/>
        </w:rPr>
        <w:t xml:space="preserve"> </w:t>
      </w:r>
      <w:r w:rsidRPr="006D4214">
        <w:rPr>
          <w:rFonts w:eastAsia="SimSun" w:hint="eastAsia"/>
          <w:lang w:eastAsia="zh-CN"/>
        </w:rPr>
        <w:t>中查阅指定适用该协议的在线服务的完整文本</w:t>
      </w:r>
      <w:r w:rsidR="0059392D">
        <w:rPr>
          <w:rFonts w:eastAsia="SimSun" w:hint="eastAsia"/>
          <w:lang w:eastAsia="zh-CN"/>
        </w:rPr>
        <w:t>。客户可以通过书面通知的形式向微软发送以下信息来选择退出</w:t>
      </w:r>
      <w:r w:rsidR="0059392D">
        <w:rPr>
          <w:rFonts w:eastAsia="SimSun" w:hint="eastAsia"/>
          <w:lang w:eastAsia="zh-CN"/>
        </w:rPr>
        <w:t xml:space="preserve"> BAA</w:t>
      </w:r>
      <w:r w:rsidR="0059392D">
        <w:rPr>
          <w:rFonts w:eastAsia="SimSun" w:hint="eastAsia"/>
          <w:lang w:eastAsia="zh-CN"/>
        </w:rPr>
        <w:t>（依据客户的批量许可协议条款）：</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要退出条款的客户及任何关联公司的法定全称；</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 </w:t>
      </w:r>
      <w:r>
        <w:rPr>
          <w:rFonts w:eastAsia="SimSun" w:hint="eastAsia"/>
          <w:lang w:eastAsia="zh-CN"/>
        </w:rPr>
        <w:t>退出条款适用的批量许可协议（如果客户拥有多个批量许可协议）。</w:t>
      </w:r>
    </w:p>
    <w:bookmarkEnd w:id="47"/>
    <w:p w:rsidR="0087594F" w:rsidRDefault="0087594F"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48" w:name="_Toc455656974"/>
      <w:r>
        <w:rPr>
          <w:rFonts w:eastAsia="SimSun" w:hint="eastAsia"/>
          <w:lang w:eastAsia="zh-CN"/>
        </w:rPr>
        <w:t>安全性</w:t>
      </w:r>
      <w:bookmarkEnd w:id="48"/>
    </w:p>
    <w:p w:rsidR="00877D86" w:rsidRDefault="00877D86" w:rsidP="00877D86">
      <w:pPr>
        <w:pStyle w:val="ProductList-Body"/>
        <w:rPr>
          <w:rFonts w:eastAsia="SimSun"/>
          <w:lang w:eastAsia="zh-CN"/>
        </w:rPr>
      </w:pPr>
      <w:r>
        <w:rPr>
          <w:rFonts w:eastAsia="SimSun" w:hint="eastAsia"/>
          <w:lang w:eastAsia="zh-CN"/>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lang w:eastAsia="zh-CN"/>
        </w:rPr>
      </w:pPr>
    </w:p>
    <w:p w:rsidR="00877D86" w:rsidRDefault="00877D86" w:rsidP="00812903">
      <w:pPr>
        <w:pStyle w:val="ProductList-SubSubSectionHeading"/>
        <w:outlineLvl w:val="2"/>
        <w:rPr>
          <w:rFonts w:eastAsia="SimSun"/>
          <w:lang w:eastAsia="zh-CN"/>
        </w:rPr>
      </w:pPr>
      <w:bookmarkStart w:id="49" w:name="_Toc455656975"/>
      <w:r>
        <w:rPr>
          <w:rFonts w:eastAsia="SimSun" w:hint="eastAsia"/>
          <w:lang w:eastAsia="zh-CN"/>
        </w:rPr>
        <w:t>安全事件通知</w:t>
      </w:r>
      <w:bookmarkEnd w:id="49"/>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Pr="00812903" w:rsidRDefault="00877D86" w:rsidP="0000759F">
      <w:pPr>
        <w:pStyle w:val="ProductList-Body"/>
        <w:spacing w:after="120"/>
        <w:ind w:right="-180"/>
        <w:rPr>
          <w:rFonts w:eastAsia="SimSun"/>
          <w:szCs w:val="18"/>
          <w:lang w:eastAsia="zh-CN"/>
        </w:rPr>
      </w:pPr>
      <w:r w:rsidRPr="00812903">
        <w:rPr>
          <w:rFonts w:eastAsia="SimSun" w:hint="eastAsia"/>
          <w:szCs w:val="18"/>
          <w:lang w:eastAsia="zh-CN"/>
        </w:rPr>
        <w:lastRenderedPageBreak/>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如有任何可能的帐户或身份验证凭据的误用或任何与在线服务有关的安全事件，客户必须立刻通知微软。</w:t>
      </w:r>
    </w:p>
    <w:p w:rsidR="0000759F" w:rsidRPr="00812903" w:rsidRDefault="0000759F"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0" w:name="_Toc455656976"/>
      <w:bookmarkStart w:id="51" w:name="LocationofDataProcessing"/>
      <w:r w:rsidRPr="00812903">
        <w:rPr>
          <w:rFonts w:eastAsia="SimSun" w:hint="eastAsia"/>
          <w:szCs w:val="18"/>
          <w:lang w:eastAsia="zh-CN"/>
        </w:rPr>
        <w:t>数据处理的位置</w:t>
      </w:r>
      <w:bookmarkEnd w:id="50"/>
    </w:p>
    <w:bookmarkEnd w:id="51"/>
    <w:p w:rsidR="00877D86" w:rsidRPr="00812903" w:rsidRDefault="006D4214" w:rsidP="00581582">
      <w:pPr>
        <w:pStyle w:val="ProductList-Body"/>
        <w:ind w:right="-90"/>
        <w:rPr>
          <w:rFonts w:eastAsia="SimSun"/>
          <w:szCs w:val="18"/>
          <w:lang w:eastAsia="zh-CN"/>
        </w:rPr>
      </w:pPr>
      <w:r>
        <w:rPr>
          <w:rFonts w:eastAsia="SimSun" w:hAnsi="SimSun" w:hint="eastAsia"/>
          <w:lang w:eastAsia="zh-CN"/>
        </w:rPr>
        <w:t>除非</w:t>
      </w:r>
      <w:r>
        <w:rPr>
          <w:rFonts w:eastAsia="SimSun" w:hint="eastAsia"/>
          <w:lang w:eastAsia="zh-CN"/>
        </w:rPr>
        <w:t xml:space="preserve"> OST </w:t>
      </w:r>
      <w:r>
        <w:rPr>
          <w:rFonts w:eastAsia="SimSun" w:hAnsi="SimSun" w:hint="eastAsia"/>
          <w:lang w:eastAsia="zh-CN"/>
        </w:rPr>
        <w:t>中另有规定，否则微软代表客户处理的客户数据可能传输到美国或者微软或其关联公司、</w:t>
      </w:r>
      <w:r>
        <w:rPr>
          <w:rFonts w:eastAsia="SimSun" w:hAnsi="SimSun"/>
          <w:lang w:eastAsia="zh-CN"/>
        </w:rPr>
        <w:t xml:space="preserve"> </w:t>
      </w:r>
      <w:r>
        <w:rPr>
          <w:rFonts w:eastAsia="SimSun" w:hAnsi="SimSun" w:hint="eastAsia"/>
          <w:lang w:eastAsia="zh-CN"/>
        </w:rPr>
        <w:t>分包商设施所在的其他任何国家</w:t>
      </w:r>
      <w:r>
        <w:rPr>
          <w:rFonts w:eastAsia="SimSun" w:hint="eastAsia"/>
          <w:lang w:eastAsia="zh-CN"/>
        </w:rPr>
        <w:t>/</w:t>
      </w:r>
      <w:r>
        <w:rPr>
          <w:rFonts w:eastAsia="SimSun" w:hAnsi="SimSun" w:hint="eastAsia"/>
          <w:lang w:eastAsia="zh-CN"/>
        </w:rPr>
        <w:t>地区，也可能在这些地点进行存储和处理。客户委派微软将客户数据传输到任何此类国家</w:t>
      </w:r>
      <w:r>
        <w:rPr>
          <w:rFonts w:eastAsia="SimSun" w:hint="eastAsia"/>
          <w:lang w:eastAsia="zh-CN"/>
        </w:rPr>
        <w:t>/</w:t>
      </w:r>
      <w:r>
        <w:rPr>
          <w:rFonts w:eastAsia="SimSun" w:hAnsi="SimSun" w:hint="eastAsia"/>
          <w:lang w:eastAsia="zh-CN"/>
        </w:rPr>
        <w:t>地区，并在这些国家</w:t>
      </w:r>
      <w:r>
        <w:rPr>
          <w:rFonts w:eastAsia="SimSun" w:hint="eastAsia"/>
          <w:lang w:eastAsia="zh-CN"/>
        </w:rPr>
        <w:t>/</w:t>
      </w:r>
      <w:r>
        <w:rPr>
          <w:rFonts w:eastAsia="SimSun" w:hAnsi="SimSun" w:hint="eastAsia"/>
          <w:lang w:eastAsia="zh-CN"/>
        </w:rPr>
        <w:t>地区存储和处理客户数据，以便其提供在线服务。关于欧洲经济区和瑞士个人数据的使用、转让、保留和其他处理方式，微软将遵循欧洲经济区和瑞士数据保护法律的要求</w:t>
      </w:r>
      <w:r w:rsidR="00877D86" w:rsidRPr="00812903">
        <w:rPr>
          <w:rFonts w:eastAsia="SimSun" w:hint="eastAsia"/>
          <w:szCs w:val="18"/>
          <w:lang w:eastAsia="zh-CN"/>
        </w:rPr>
        <w:t>。</w:t>
      </w:r>
    </w:p>
    <w:p w:rsidR="00877D86" w:rsidRPr="00812903" w:rsidRDefault="00877D86" w:rsidP="00877D86">
      <w:pPr>
        <w:pStyle w:val="ProductList-Body"/>
        <w:rPr>
          <w:rFonts w:eastAsia="SimSun"/>
          <w:szCs w:val="18"/>
          <w:lang w:eastAsia="zh-CN"/>
        </w:rPr>
      </w:pPr>
    </w:p>
    <w:p w:rsidR="0087594F" w:rsidRPr="00812903" w:rsidRDefault="0087594F" w:rsidP="0087594F">
      <w:pPr>
        <w:pStyle w:val="ProductList-SubSubSectionHeading"/>
        <w:outlineLvl w:val="2"/>
        <w:rPr>
          <w:rFonts w:eastAsia="SimSun"/>
          <w:szCs w:val="18"/>
          <w:lang w:eastAsia="zh-CN"/>
        </w:rPr>
      </w:pPr>
      <w:bookmarkStart w:id="52" w:name="_Toc417892066"/>
      <w:bookmarkStart w:id="53" w:name="_Toc412644895"/>
      <w:bookmarkStart w:id="54" w:name="_Toc455656977"/>
      <w:r w:rsidRPr="00812903">
        <w:rPr>
          <w:rFonts w:eastAsia="SimSun"/>
          <w:szCs w:val="18"/>
          <w:lang w:eastAsia="zh-CN"/>
        </w:rPr>
        <w:t>预览版</w:t>
      </w:r>
      <w:bookmarkEnd w:id="52"/>
      <w:bookmarkEnd w:id="53"/>
      <w:bookmarkEnd w:id="54"/>
    </w:p>
    <w:p w:rsidR="0087594F" w:rsidRPr="00812903" w:rsidRDefault="0087594F" w:rsidP="0087594F">
      <w:pPr>
        <w:pStyle w:val="ProductList-Body"/>
        <w:rPr>
          <w:rFonts w:eastAsia="SimSun"/>
          <w:szCs w:val="18"/>
          <w:lang w:eastAsia="zh-CN"/>
        </w:rPr>
      </w:pPr>
      <w:r w:rsidRPr="00812903">
        <w:rPr>
          <w:rFonts w:eastAsia="SimSun"/>
          <w:szCs w:val="18"/>
          <w:lang w:eastAsia="zh-CN"/>
        </w:rPr>
        <w:t>微软可以提供预览版、测试版或其他预发行的功能、数据中心位置和服务（以下简称</w:t>
      </w:r>
      <w:r w:rsidRPr="00812903">
        <w:rPr>
          <w:rFonts w:ascii="SimSun" w:eastAsia="SimSun" w:hAnsi="SimSun"/>
          <w:szCs w:val="18"/>
          <w:lang w:eastAsia="zh-CN"/>
        </w:rPr>
        <w:t>“</w:t>
      </w:r>
      <w:r w:rsidRPr="00812903">
        <w:rPr>
          <w:rFonts w:eastAsia="SimSun"/>
          <w:szCs w:val="18"/>
          <w:lang w:eastAsia="zh-CN"/>
        </w:rPr>
        <w:t>预览版</w:t>
      </w:r>
      <w:r w:rsidRPr="00812903">
        <w:rPr>
          <w:rFonts w:ascii="SimSun" w:eastAsia="SimSun" w:hAnsi="SimSun"/>
          <w:szCs w:val="18"/>
          <w:lang w:eastAsia="zh-CN"/>
        </w:rPr>
        <w:t>”</w:t>
      </w:r>
      <w:r w:rsidRPr="00812903">
        <w:rPr>
          <w:rFonts w:eastAsia="SimSun"/>
          <w:szCs w:val="18"/>
          <w:lang w:eastAsia="zh-CN"/>
        </w:rPr>
        <w:t>），以便客户选择进行产品评测。与在线服务通常采用的隐私和安全措施相比，预览版采用的此类措施可能会减少或有所不同。除非另有规定，否则相应在线服务的</w:t>
      </w:r>
      <w:r w:rsidRPr="00812903">
        <w:rPr>
          <w:rFonts w:eastAsia="SimSun"/>
          <w:szCs w:val="18"/>
          <w:lang w:eastAsia="zh-CN"/>
        </w:rPr>
        <w:t xml:space="preserve"> SLA </w:t>
      </w:r>
      <w:r w:rsidRPr="00812903">
        <w:rPr>
          <w:rFonts w:eastAsia="SimSun"/>
          <w:szCs w:val="18"/>
          <w:lang w:eastAsia="zh-CN"/>
        </w:rPr>
        <w:t>中不包含预览版。</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5" w:name="_Toc455656978"/>
      <w:r w:rsidRPr="00812903">
        <w:rPr>
          <w:rFonts w:eastAsia="SimSun" w:hint="eastAsia"/>
          <w:szCs w:val="18"/>
          <w:lang w:eastAsia="zh-CN"/>
        </w:rPr>
        <w:t>使用分包商</w:t>
      </w:r>
      <w:bookmarkEnd w:id="55"/>
    </w:p>
    <w:p w:rsidR="00877D86" w:rsidRPr="00812903" w:rsidRDefault="00877D86" w:rsidP="0000759F">
      <w:pPr>
        <w:pStyle w:val="ProductList-Body"/>
        <w:ind w:right="-180"/>
        <w:rPr>
          <w:rFonts w:eastAsia="SimSun"/>
          <w:szCs w:val="18"/>
          <w:lang w:eastAsia="zh-CN"/>
        </w:rPr>
      </w:pPr>
      <w:r w:rsidRPr="00812903">
        <w:rPr>
          <w:rFonts w:eastAsia="SimSun" w:hint="eastAsia"/>
          <w:szCs w:val="18"/>
          <w:lang w:eastAsia="zh-CN"/>
        </w:rPr>
        <w:t>微软可能会雇用分包商来代表微软提供服务。仅允许所有此类分包商获取客户数据以交付微软委托提供的服务，而不得将客户数据用于任何其他目的。微软负责保证其分包商履行本</w:t>
      </w:r>
      <w:r w:rsidRPr="00812903">
        <w:rPr>
          <w:rFonts w:eastAsia="SimSun"/>
          <w:szCs w:val="18"/>
          <w:lang w:eastAsia="zh-CN"/>
        </w:rPr>
        <w:t xml:space="preserve"> OST </w:t>
      </w:r>
      <w:r w:rsidRPr="00812903">
        <w:rPr>
          <w:rFonts w:eastAsia="SimSun" w:hint="eastAsia"/>
          <w:szCs w:val="18"/>
          <w:lang w:eastAsia="zh-CN"/>
        </w:rPr>
        <w:t>中规定的微软的义务。客户之前已同意微软按照本</w:t>
      </w:r>
      <w:r w:rsidRPr="00812903">
        <w:rPr>
          <w:rFonts w:eastAsia="SimSun"/>
          <w:szCs w:val="18"/>
          <w:lang w:eastAsia="zh-CN"/>
        </w:rPr>
        <w:t xml:space="preserve"> OST </w:t>
      </w:r>
      <w:r w:rsidRPr="00812903">
        <w:rPr>
          <w:rFonts w:eastAsia="SimSun" w:hint="eastAsia"/>
          <w:szCs w:val="18"/>
          <w:lang w:eastAsia="zh-CN"/>
        </w:rPr>
        <w:t>的规定，将客户数据传输给分包商。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6" w:name="_Toc455656979"/>
      <w:r w:rsidRPr="00812903">
        <w:rPr>
          <w:rFonts w:eastAsia="SimSun" w:hint="eastAsia"/>
          <w:szCs w:val="18"/>
          <w:lang w:eastAsia="zh-CN"/>
        </w:rPr>
        <w:t>如何联系微软</w:t>
      </w:r>
      <w:bookmarkEnd w:id="56"/>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0"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877D86" w:rsidRDefault="00877D86" w:rsidP="00877D86">
      <w:pPr>
        <w:pStyle w:val="ProductList-Body"/>
        <w:spacing w:before="120"/>
        <w:ind w:left="187"/>
        <w:rPr>
          <w:rFonts w:eastAsia="SimSun"/>
          <w:lang w:eastAsia="zh-CN"/>
        </w:rPr>
      </w:pPr>
      <w:r>
        <w:rPr>
          <w:rFonts w:eastAsia="SimSun"/>
          <w:b/>
          <w:lang w:eastAsia="zh-CN"/>
        </w:rPr>
        <w:t>Microsoft Ireland Operations, Ltd.</w:t>
      </w:r>
    </w:p>
    <w:p w:rsidR="00877D86" w:rsidRDefault="0026166A" w:rsidP="00877D86">
      <w:pPr>
        <w:pStyle w:val="ProductList-Body"/>
        <w:ind w:left="180"/>
        <w:rPr>
          <w:rFonts w:eastAsia="SimSun"/>
          <w:lang w:eastAsia="zh-CN"/>
        </w:rPr>
      </w:pPr>
      <w:r>
        <w:t>Attn: Data Protection</w:t>
      </w:r>
    </w:p>
    <w:p w:rsidR="00877D86" w:rsidRDefault="00877D86" w:rsidP="00877D86">
      <w:pPr>
        <w:pStyle w:val="ProductList-Body"/>
        <w:ind w:left="180"/>
        <w:rPr>
          <w:rFonts w:eastAsia="SimSun"/>
          <w:lang w:eastAsia="zh-CN"/>
        </w:rPr>
      </w:pPr>
      <w:r>
        <w:rPr>
          <w:rFonts w:eastAsia="SimSun"/>
          <w:lang w:eastAsia="zh-CN"/>
        </w:rPr>
        <w:t>Carmenhall Road</w:t>
      </w:r>
    </w:p>
    <w:p w:rsidR="00877D86" w:rsidRDefault="00877D86" w:rsidP="00877D86">
      <w:pPr>
        <w:pStyle w:val="ProductList-Body"/>
        <w:ind w:left="180"/>
        <w:rPr>
          <w:rFonts w:eastAsia="SimSun"/>
          <w:lang w:eastAsia="zh-CN"/>
        </w:rPr>
      </w:pPr>
      <w:r>
        <w:rPr>
          <w:rFonts w:eastAsia="SimSun"/>
          <w:lang w:eastAsia="zh-CN"/>
        </w:rPr>
        <w:t>Sandyford, Dublin 18, Ireland</w:t>
      </w:r>
    </w:p>
    <w:p w:rsidR="00290952" w:rsidRDefault="00290952" w:rsidP="00877D86">
      <w:pPr>
        <w:pStyle w:val="ProductList-Body"/>
        <w:ind w:left="180"/>
        <w:rPr>
          <w:rFonts w:eastAsia="SimSun"/>
          <w:lang w:eastAsia="zh-CN"/>
        </w:rPr>
      </w:pPr>
    </w:p>
    <w:p w:rsidR="00290952" w:rsidRPr="00C34455" w:rsidRDefault="00BC04F2"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footerReference w:type="default" r:id="rId21"/>
          <w:pgSz w:w="12240" w:h="15840"/>
          <w:pgMar w:top="1440" w:right="720" w:bottom="1440" w:left="720" w:header="720" w:footer="720" w:gutter="0"/>
          <w:cols w:space="720"/>
        </w:sectPr>
      </w:pPr>
    </w:p>
    <w:p w:rsidR="00877D86" w:rsidRDefault="00877D86" w:rsidP="005350F0">
      <w:pPr>
        <w:pStyle w:val="ProductList-Offering1Heading"/>
        <w:rPr>
          <w:lang w:eastAsia="zh-CN"/>
        </w:rPr>
      </w:pPr>
      <w:bookmarkStart w:id="57" w:name="_Toc455656980"/>
      <w:bookmarkStart w:id="58" w:name="DataProcessingTerms"/>
      <w:r w:rsidRPr="006A767B">
        <w:rPr>
          <w:rFonts w:hint="eastAsia"/>
          <w:lang w:eastAsia="zh-CN"/>
        </w:rPr>
        <w:lastRenderedPageBreak/>
        <w:t>数据</w:t>
      </w:r>
      <w:r>
        <w:rPr>
          <w:rFonts w:hint="eastAsia"/>
          <w:lang w:eastAsia="zh-CN"/>
        </w:rPr>
        <w:t>处理条款</w:t>
      </w:r>
      <w:bookmarkEnd w:id="57"/>
    </w:p>
    <w:bookmarkEnd w:id="58"/>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r>
        <w:rPr>
          <w:rFonts w:eastAsia="SimSun" w:hint="eastAsia"/>
        </w:rPr>
        <w:t>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hyperlink w:anchor="Attachment3" w:history="1">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hyperlink>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tr w:rsidR="00C326F2" w:rsidRPr="0081072B" w:rsidTr="00A670E0">
        <w:tc>
          <w:tcPr>
            <w:tcW w:w="2610" w:type="dxa"/>
            <w:vAlign w:val="center"/>
          </w:tcPr>
          <w:p w:rsidR="00C326F2" w:rsidRPr="00277EAD" w:rsidRDefault="00C326F2" w:rsidP="00C326F2">
            <w:pPr>
              <w:pStyle w:val="ProductList-Body"/>
              <w:rPr>
                <w:rFonts w:ascii="Calibri" w:eastAsia="SimSun" w:hAnsi="Calibri"/>
                <w:sz w:val="16"/>
                <w:szCs w:val="16"/>
              </w:rPr>
            </w:pPr>
            <w:r w:rsidRPr="00277EAD">
              <w:rPr>
                <w:rFonts w:ascii="Calibri" w:eastAsia="SimSun" w:hAnsi="Calibri"/>
                <w:sz w:val="16"/>
                <w:szCs w:val="16"/>
              </w:rPr>
              <w:t xml:space="preserve">Microsoft Dynamics Online </w:t>
            </w:r>
            <w:r w:rsidRPr="00277EAD">
              <w:rPr>
                <w:rFonts w:ascii="Calibri" w:eastAsia="SimSun" w:hAnsi="Calibri"/>
                <w:sz w:val="16"/>
                <w:szCs w:val="16"/>
              </w:rPr>
              <w:t>服务</w:t>
            </w:r>
          </w:p>
        </w:tc>
        <w:tc>
          <w:tcPr>
            <w:tcW w:w="8190" w:type="dxa"/>
          </w:tcPr>
          <w:p w:rsidR="00C326F2" w:rsidRPr="00277EAD" w:rsidRDefault="00C326F2" w:rsidP="00C326F2">
            <w:pPr>
              <w:pStyle w:val="ProductList-Body"/>
              <w:rPr>
                <w:rFonts w:ascii="Calibri" w:eastAsia="SimSun" w:hAnsi="Calibri"/>
                <w:sz w:val="16"/>
                <w:szCs w:val="16"/>
              </w:rPr>
            </w:pPr>
            <w:r w:rsidRPr="00277EAD">
              <w:rPr>
                <w:rFonts w:ascii="Calibri" w:eastAsia="SimSun" w:hAnsi="Calibri"/>
                <w:sz w:val="16"/>
                <w:szCs w:val="16"/>
              </w:rPr>
              <w:t>以下服务：</w:t>
            </w:r>
            <w:r w:rsidRPr="00277EAD">
              <w:rPr>
                <w:rFonts w:ascii="Calibri" w:eastAsia="SimSun" w:hAnsi="Calibri"/>
                <w:sz w:val="16"/>
                <w:szCs w:val="16"/>
              </w:rPr>
              <w:t>Microsoft Dynamics CRM Online</w:t>
            </w:r>
            <w:r w:rsidRPr="00277EAD">
              <w:rPr>
                <w:rFonts w:ascii="Calibri" w:eastAsia="SimSun" w:hAnsi="Calibri"/>
                <w:sz w:val="16"/>
                <w:szCs w:val="16"/>
              </w:rPr>
              <w:t>、</w:t>
            </w:r>
            <w:r w:rsidRPr="00277EAD">
              <w:rPr>
                <w:rFonts w:ascii="Calibri" w:eastAsia="SimSun" w:hAnsi="Calibri"/>
                <w:sz w:val="16"/>
                <w:szCs w:val="16"/>
              </w:rPr>
              <w:t xml:space="preserve">Microsoft Dynamics Marketing </w:t>
            </w:r>
            <w:r w:rsidRPr="00277EAD">
              <w:rPr>
                <w:rFonts w:ascii="Calibri" w:eastAsia="SimSun" w:hAnsi="Calibri"/>
                <w:sz w:val="16"/>
                <w:szCs w:val="16"/>
              </w:rPr>
              <w:t>和</w:t>
            </w:r>
            <w:r w:rsidRPr="00277EAD">
              <w:rPr>
                <w:rFonts w:ascii="Calibri" w:eastAsia="SimSun" w:hAnsi="Calibri"/>
                <w:sz w:val="16"/>
                <w:szCs w:val="16"/>
              </w:rPr>
              <w:t xml:space="preserve"> Microsoft Social Engagement</w:t>
            </w:r>
            <w:r w:rsidRPr="00277EAD">
              <w:rPr>
                <w:rFonts w:ascii="Calibri" w:eastAsia="SimSun" w:hAnsi="Calibri"/>
                <w:sz w:val="16"/>
                <w:szCs w:val="16"/>
              </w:rPr>
              <w:t>。</w:t>
            </w:r>
            <w:r w:rsidRPr="00277EAD">
              <w:rPr>
                <w:rFonts w:ascii="Calibri" w:eastAsia="SimSun" w:hAnsi="Calibri"/>
                <w:sz w:val="16"/>
                <w:szCs w:val="16"/>
              </w:rPr>
              <w:t xml:space="preserve">Microsoft Dynamics Online </w:t>
            </w:r>
            <w:r w:rsidRPr="00277EAD">
              <w:rPr>
                <w:rFonts w:ascii="Calibri" w:eastAsia="SimSun" w:hAnsi="Calibri"/>
                <w:sz w:val="16"/>
                <w:szCs w:val="16"/>
              </w:rPr>
              <w:t>服务不包括</w:t>
            </w:r>
            <w:r w:rsidRPr="00277EAD">
              <w:rPr>
                <w:rFonts w:ascii="Calibri" w:eastAsia="SimSun" w:hAnsi="Calibri"/>
                <w:sz w:val="16"/>
                <w:szCs w:val="16"/>
              </w:rPr>
              <w:t xml:space="preserve"> (1) </w:t>
            </w:r>
            <w:r w:rsidRPr="00277EAD">
              <w:rPr>
                <w:rFonts w:ascii="Calibri" w:eastAsia="SimSun" w:hAnsi="Calibri"/>
                <w:sz w:val="16"/>
                <w:szCs w:val="16"/>
              </w:rPr>
              <w:t>适用于受支持设备的</w:t>
            </w:r>
            <w:r w:rsidRPr="00277EAD">
              <w:rPr>
                <w:rFonts w:ascii="Calibri" w:eastAsia="SimSun" w:hAnsi="Calibri"/>
                <w:sz w:val="16"/>
                <w:szCs w:val="16"/>
              </w:rPr>
              <w:t xml:space="preserve"> Microsoft Dynamics CRM</w:t>
            </w:r>
            <w:r w:rsidRPr="00277EAD">
              <w:rPr>
                <w:rFonts w:ascii="Calibri" w:eastAsia="SimSun" w:hAnsi="Calibri"/>
                <w:sz w:val="16"/>
                <w:szCs w:val="16"/>
              </w:rPr>
              <w:t>，包括但不限于适用于平板电脑和</w:t>
            </w:r>
            <w:r w:rsidRPr="00277EAD">
              <w:rPr>
                <w:rFonts w:ascii="Calibri" w:eastAsia="SimSun" w:hAnsi="Calibri"/>
                <w:sz w:val="16"/>
                <w:szCs w:val="16"/>
              </w:rPr>
              <w:t>/</w:t>
            </w:r>
            <w:r w:rsidRPr="00277EAD">
              <w:rPr>
                <w:rFonts w:ascii="Calibri" w:eastAsia="SimSun" w:hAnsi="Calibri"/>
                <w:sz w:val="16"/>
                <w:szCs w:val="16"/>
              </w:rPr>
              <w:t>或智能手机的</w:t>
            </w:r>
            <w:r w:rsidRPr="00277EAD">
              <w:rPr>
                <w:rFonts w:ascii="Calibri" w:eastAsia="SimSun" w:hAnsi="Calibri"/>
                <w:sz w:val="16"/>
                <w:szCs w:val="16"/>
              </w:rPr>
              <w:t xml:space="preserve"> Microsoft Dynamics CRM Online </w:t>
            </w:r>
            <w:r w:rsidRPr="00277EAD">
              <w:rPr>
                <w:rFonts w:ascii="Calibri" w:eastAsia="SimSun" w:hAnsi="Calibri"/>
                <w:sz w:val="16"/>
                <w:szCs w:val="16"/>
              </w:rPr>
              <w:t>服务；或</w:t>
            </w:r>
            <w:r w:rsidRPr="00277EAD">
              <w:rPr>
                <w:rFonts w:ascii="Calibri" w:eastAsia="SimSun" w:hAnsi="Calibri"/>
                <w:sz w:val="16"/>
                <w:szCs w:val="16"/>
              </w:rPr>
              <w:t xml:space="preserve"> (2) </w:t>
            </w:r>
            <w:r w:rsidRPr="00277EAD">
              <w:rPr>
                <w:rFonts w:ascii="Calibri" w:eastAsia="SimSun" w:hAnsi="Calibri"/>
                <w:sz w:val="16"/>
                <w:szCs w:val="16"/>
              </w:rPr>
              <w:t>任何通过</w:t>
            </w:r>
            <w:r w:rsidRPr="00277EAD">
              <w:rPr>
                <w:rFonts w:ascii="Calibri" w:eastAsia="SimSun" w:hAnsi="Calibri"/>
                <w:sz w:val="16"/>
                <w:szCs w:val="16"/>
              </w:rPr>
              <w:t xml:space="preserve"> Microsoft Dynamics CRM Online</w:t>
            </w:r>
            <w:r w:rsidRPr="00277EAD">
              <w:rPr>
                <w:rFonts w:ascii="Calibri" w:eastAsia="SimSun" w:hAnsi="Calibri"/>
                <w:sz w:val="16"/>
                <w:szCs w:val="16"/>
              </w:rPr>
              <w:t>、</w:t>
            </w:r>
            <w:r w:rsidRPr="00277EAD">
              <w:rPr>
                <w:rFonts w:ascii="Calibri" w:eastAsia="SimSun" w:hAnsi="Calibri"/>
                <w:sz w:val="16"/>
                <w:szCs w:val="16"/>
              </w:rPr>
              <w:t xml:space="preserve">Microsoft Dynamics Marketing </w:t>
            </w:r>
            <w:r w:rsidRPr="00277EAD">
              <w:rPr>
                <w:rFonts w:ascii="Calibri" w:eastAsia="SimSun" w:hAnsi="Calibri"/>
                <w:sz w:val="16"/>
                <w:szCs w:val="16"/>
              </w:rPr>
              <w:t>或</w:t>
            </w:r>
            <w:r w:rsidRPr="00277EAD">
              <w:rPr>
                <w:rFonts w:ascii="Calibri" w:eastAsia="SimSun" w:hAnsi="Calibri"/>
                <w:sz w:val="16"/>
                <w:szCs w:val="16"/>
              </w:rPr>
              <w:t xml:space="preserve"> Microsoft Social Engagement </w:t>
            </w:r>
            <w:r w:rsidRPr="00277EAD">
              <w:rPr>
                <w:rFonts w:ascii="Calibri" w:eastAsia="SimSun" w:hAnsi="Calibri"/>
                <w:sz w:val="16"/>
                <w:szCs w:val="16"/>
              </w:rPr>
              <w:t>提供或与其相关联的其他独立品牌服务。</w:t>
            </w:r>
          </w:p>
        </w:tc>
      </w:tr>
      <w:tr w:rsidR="00C326F2" w:rsidRPr="0081072B" w:rsidTr="00A670E0">
        <w:tc>
          <w:tcPr>
            <w:tcW w:w="2610" w:type="dxa"/>
            <w:vAlign w:val="center"/>
          </w:tcPr>
          <w:p w:rsidR="00C326F2" w:rsidRPr="00277EAD" w:rsidRDefault="00C326F2" w:rsidP="00C326F2">
            <w:pPr>
              <w:pStyle w:val="ProductList-Body"/>
              <w:rPr>
                <w:rFonts w:ascii="Calibri" w:eastAsia="SimSun" w:hAnsi="Calibri"/>
                <w:sz w:val="16"/>
                <w:szCs w:val="16"/>
              </w:rPr>
            </w:pPr>
            <w:r w:rsidRPr="00277EAD">
              <w:rPr>
                <w:rFonts w:ascii="Calibri" w:eastAsia="SimSun" w:hAnsi="Calibri"/>
                <w:sz w:val="16"/>
                <w:szCs w:val="16"/>
              </w:rPr>
              <w:t xml:space="preserve">Office 365 </w:t>
            </w:r>
            <w:r w:rsidRPr="00277EAD">
              <w:rPr>
                <w:rFonts w:ascii="Calibri" w:eastAsia="SimSun" w:hAnsi="Calibri"/>
                <w:sz w:val="16"/>
                <w:szCs w:val="16"/>
              </w:rPr>
              <w:t>服务</w:t>
            </w:r>
          </w:p>
        </w:tc>
        <w:tc>
          <w:tcPr>
            <w:tcW w:w="8190" w:type="dxa"/>
          </w:tcPr>
          <w:p w:rsidR="00C326F2" w:rsidRPr="00277EAD" w:rsidRDefault="00C326F2" w:rsidP="00C326F2">
            <w:pPr>
              <w:pStyle w:val="ProductList-Body"/>
              <w:rPr>
                <w:rFonts w:ascii="Calibri" w:eastAsia="SimSun" w:hAnsi="Calibri"/>
                <w:sz w:val="16"/>
                <w:szCs w:val="16"/>
              </w:rPr>
            </w:pPr>
            <w:r w:rsidRPr="00277EAD">
              <w:rPr>
                <w:rFonts w:ascii="Calibri" w:eastAsia="SimSun" w:hAnsi="Calibri"/>
                <w:sz w:val="16"/>
                <w:szCs w:val="16"/>
              </w:rPr>
              <w:t>以下服务，每一个均可作为独立的服务或包括在</w:t>
            </w:r>
            <w:r w:rsidRPr="00277EAD">
              <w:rPr>
                <w:rFonts w:ascii="Calibri" w:eastAsia="SimSun" w:hAnsi="Calibri"/>
                <w:sz w:val="16"/>
                <w:szCs w:val="16"/>
              </w:rPr>
              <w:t xml:space="preserve"> Office 365 </w:t>
            </w:r>
            <w:r w:rsidRPr="00277EAD">
              <w:rPr>
                <w:rFonts w:ascii="Calibri" w:eastAsia="SimSun" w:hAnsi="Calibri"/>
                <w:sz w:val="16"/>
                <w:szCs w:val="16"/>
              </w:rPr>
              <w:t>品牌的计划或套件中：</w:t>
            </w:r>
            <w:r w:rsidRPr="00277EAD">
              <w:rPr>
                <w:rFonts w:ascii="Calibri" w:eastAsia="SimSun" w:hAnsi="Calibri"/>
                <w:sz w:val="16"/>
                <w:szCs w:val="16"/>
              </w:rPr>
              <w:t>Exchange Online</w:t>
            </w:r>
            <w:r w:rsidRPr="00277EAD">
              <w:rPr>
                <w:rFonts w:ascii="Calibri" w:eastAsia="SimSun" w:hAnsi="Calibri"/>
                <w:sz w:val="16"/>
                <w:szCs w:val="16"/>
              </w:rPr>
              <w:t>、</w:t>
            </w:r>
            <w:r w:rsidRPr="00277EAD">
              <w:rPr>
                <w:rFonts w:ascii="Calibri" w:eastAsia="SimSun" w:hAnsi="Calibri"/>
                <w:sz w:val="16"/>
                <w:szCs w:val="16"/>
              </w:rPr>
              <w:t>Exchange Online Archiving</w:t>
            </w:r>
            <w:r w:rsidRPr="00277EAD">
              <w:rPr>
                <w:rFonts w:ascii="Calibri" w:eastAsia="SimSun" w:hAnsi="Calibri"/>
                <w:sz w:val="16"/>
                <w:szCs w:val="16"/>
              </w:rPr>
              <w:t>、</w:t>
            </w:r>
            <w:r w:rsidRPr="00277EAD">
              <w:rPr>
                <w:rFonts w:ascii="Calibri" w:eastAsia="SimSun" w:hAnsi="Calibri"/>
                <w:sz w:val="16"/>
                <w:szCs w:val="16"/>
              </w:rPr>
              <w:t>Exchange Online Protection</w:t>
            </w:r>
            <w:r w:rsidRPr="00277EAD">
              <w:rPr>
                <w:rFonts w:ascii="Calibri" w:eastAsia="SimSun" w:hAnsi="Calibri"/>
                <w:sz w:val="16"/>
                <w:szCs w:val="16"/>
              </w:rPr>
              <w:t>、</w:t>
            </w:r>
            <w:r w:rsidRPr="00277EAD">
              <w:rPr>
                <w:rFonts w:ascii="Calibri" w:eastAsia="SimSun" w:hAnsi="Calibri"/>
                <w:sz w:val="16"/>
                <w:szCs w:val="16"/>
              </w:rPr>
              <w:t xml:space="preserve">Office 365 </w:t>
            </w:r>
            <w:r w:rsidRPr="00277EAD">
              <w:rPr>
                <w:rFonts w:ascii="Calibri" w:eastAsia="SimSun" w:hAnsi="Calibri"/>
                <w:sz w:val="16"/>
                <w:szCs w:val="16"/>
              </w:rPr>
              <w:t>高级威胁防护、</w:t>
            </w:r>
            <w:r w:rsidRPr="00277EAD">
              <w:rPr>
                <w:rFonts w:ascii="Calibri" w:eastAsia="SimSun" w:hAnsi="Calibri"/>
                <w:sz w:val="16"/>
                <w:szCs w:val="16"/>
              </w:rPr>
              <w:t>SharePoint Online</w:t>
            </w:r>
            <w:r w:rsidRPr="00277EAD">
              <w:rPr>
                <w:rFonts w:ascii="Calibri" w:eastAsia="SimSun" w:hAnsi="Calibri"/>
                <w:sz w:val="16"/>
                <w:szCs w:val="16"/>
              </w:rPr>
              <w:t>、</w:t>
            </w:r>
            <w:r w:rsidRPr="00277EAD">
              <w:rPr>
                <w:rFonts w:ascii="Calibri" w:eastAsia="SimSun" w:hAnsi="Calibri"/>
                <w:sz w:val="16"/>
                <w:szCs w:val="16"/>
              </w:rPr>
              <w:t>OneDrive for Business</w:t>
            </w:r>
            <w:r w:rsidRPr="00277EAD">
              <w:rPr>
                <w:rFonts w:ascii="Calibri" w:eastAsia="SimSun" w:hAnsi="Calibri"/>
                <w:sz w:val="16"/>
                <w:szCs w:val="16"/>
              </w:rPr>
              <w:t>、</w:t>
            </w:r>
            <w:r w:rsidRPr="00277EAD">
              <w:rPr>
                <w:rFonts w:ascii="Calibri" w:eastAsia="SimSun" w:hAnsi="Calibri"/>
                <w:sz w:val="16"/>
                <w:szCs w:val="16"/>
              </w:rPr>
              <w:t>Project Online</w:t>
            </w:r>
            <w:r w:rsidRPr="00277EAD">
              <w:rPr>
                <w:rFonts w:ascii="Calibri" w:eastAsia="SimSun" w:hAnsi="Calibri"/>
                <w:sz w:val="16"/>
                <w:szCs w:val="16"/>
              </w:rPr>
              <w:t>、</w:t>
            </w:r>
            <w:r w:rsidRPr="00277EAD">
              <w:rPr>
                <w:rFonts w:ascii="Calibri" w:eastAsia="SimSun" w:hAnsi="Calibri"/>
                <w:sz w:val="16"/>
                <w:szCs w:val="16"/>
              </w:rPr>
              <w:t>Skype for Business Online</w:t>
            </w:r>
            <w:r w:rsidRPr="00277EAD">
              <w:rPr>
                <w:rFonts w:ascii="Calibri" w:eastAsia="SimSun" w:hAnsi="Calibri"/>
                <w:sz w:val="16"/>
                <w:szCs w:val="16"/>
              </w:rPr>
              <w:t>、</w:t>
            </w:r>
            <w:r w:rsidRPr="00277EAD">
              <w:rPr>
                <w:rFonts w:ascii="Calibri" w:eastAsia="SimSun" w:hAnsi="Calibri"/>
                <w:sz w:val="16"/>
                <w:szCs w:val="16"/>
              </w:rPr>
              <w:t>Sway</w:t>
            </w:r>
            <w:r w:rsidRPr="00277EAD">
              <w:rPr>
                <w:rFonts w:ascii="Calibri" w:eastAsia="SimSun" w:hAnsi="Calibri"/>
                <w:sz w:val="16"/>
                <w:szCs w:val="16"/>
              </w:rPr>
              <w:t>、</w:t>
            </w:r>
            <w:r w:rsidRPr="00277EAD">
              <w:rPr>
                <w:rFonts w:ascii="Calibri" w:eastAsia="SimSun" w:hAnsi="Calibri"/>
                <w:sz w:val="16"/>
                <w:szCs w:val="16"/>
              </w:rPr>
              <w:t>Office Online</w:t>
            </w:r>
            <w:r w:rsidRPr="00277EAD">
              <w:rPr>
                <w:rFonts w:ascii="Calibri" w:eastAsia="SimSun" w:hAnsi="Calibri"/>
                <w:sz w:val="16"/>
                <w:szCs w:val="16"/>
              </w:rPr>
              <w:t>、</w:t>
            </w:r>
            <w:r w:rsidRPr="00277EAD">
              <w:rPr>
                <w:rFonts w:ascii="Calibri" w:eastAsia="SimSun" w:hAnsi="Calibri"/>
                <w:sz w:val="16"/>
                <w:szCs w:val="16"/>
              </w:rPr>
              <w:t>Delve Analytics</w:t>
            </w:r>
            <w:r w:rsidRPr="00277EAD">
              <w:rPr>
                <w:rFonts w:ascii="Calibri" w:eastAsia="SimSun" w:hAnsi="Calibri"/>
                <w:sz w:val="16"/>
                <w:szCs w:val="16"/>
              </w:rPr>
              <w:t>、</w:t>
            </w:r>
            <w:r w:rsidRPr="00277EAD">
              <w:rPr>
                <w:rFonts w:ascii="Calibri" w:eastAsia="SimSun" w:hAnsi="Calibri"/>
                <w:sz w:val="16"/>
                <w:szCs w:val="16"/>
              </w:rPr>
              <w:t xml:space="preserve">Customer Lockbox </w:t>
            </w:r>
            <w:r w:rsidRPr="00277EAD">
              <w:rPr>
                <w:rFonts w:ascii="Calibri" w:eastAsia="SimSun" w:hAnsi="Calibri"/>
                <w:sz w:val="16"/>
                <w:szCs w:val="16"/>
              </w:rPr>
              <w:t>和</w:t>
            </w:r>
            <w:r w:rsidRPr="00277EAD">
              <w:rPr>
                <w:rFonts w:ascii="Calibri" w:eastAsia="SimSun" w:hAnsi="Calibri"/>
                <w:sz w:val="16"/>
                <w:szCs w:val="16"/>
              </w:rPr>
              <w:t xml:space="preserve"> Yammer Enterprise</w:t>
            </w:r>
            <w:r w:rsidRPr="00277EAD">
              <w:rPr>
                <w:rFonts w:ascii="Calibri" w:eastAsia="SimSun" w:hAnsi="Calibri"/>
                <w:sz w:val="16"/>
                <w:szCs w:val="16"/>
              </w:rPr>
              <w:t>。</w:t>
            </w:r>
            <w:r w:rsidRPr="00277EAD">
              <w:rPr>
                <w:rFonts w:ascii="Calibri" w:eastAsia="SimSun" w:hAnsi="Calibri"/>
                <w:sz w:val="16"/>
                <w:szCs w:val="16"/>
              </w:rPr>
              <w:t xml:space="preserve">Office 365 </w:t>
            </w:r>
            <w:r w:rsidRPr="00277EAD">
              <w:rPr>
                <w:rFonts w:ascii="Calibri" w:eastAsia="SimSun" w:hAnsi="Calibri"/>
                <w:sz w:val="16"/>
                <w:szCs w:val="16"/>
              </w:rPr>
              <w:t>服务不包括</w:t>
            </w:r>
            <w:r w:rsidRPr="00277EAD">
              <w:rPr>
                <w:rFonts w:ascii="Calibri" w:eastAsia="SimSun" w:hAnsi="Calibri"/>
                <w:sz w:val="16"/>
                <w:szCs w:val="16"/>
              </w:rPr>
              <w:t xml:space="preserve"> Office 365 ProPlus</w:t>
            </w:r>
            <w:r w:rsidRPr="00277EAD">
              <w:rPr>
                <w:rFonts w:ascii="Calibri" w:eastAsia="SimSun" w:hAnsi="Calibri"/>
                <w:sz w:val="16"/>
                <w:szCs w:val="16"/>
              </w:rPr>
              <w:t>、在微软控制范围之外运营的任何</w:t>
            </w:r>
            <w:r w:rsidRPr="00277EAD">
              <w:rPr>
                <w:rFonts w:ascii="Calibri" w:eastAsia="SimSun" w:hAnsi="Calibri"/>
                <w:sz w:val="16"/>
                <w:szCs w:val="16"/>
              </w:rPr>
              <w:t xml:space="preserve"> PSTN </w:t>
            </w:r>
            <w:r w:rsidRPr="00277EAD">
              <w:rPr>
                <w:rFonts w:ascii="Calibri" w:eastAsia="SimSun" w:hAnsi="Calibri"/>
                <w:sz w:val="16"/>
                <w:szCs w:val="16"/>
              </w:rPr>
              <w:t>服务部分、任何客户端软件或任何通过</w:t>
            </w:r>
            <w:r w:rsidRPr="00277EAD">
              <w:rPr>
                <w:rFonts w:ascii="Calibri" w:eastAsia="SimSun" w:hAnsi="Calibri"/>
                <w:sz w:val="16"/>
                <w:szCs w:val="16"/>
              </w:rPr>
              <w:t xml:space="preserve"> Office 365 </w:t>
            </w:r>
            <w:r w:rsidRPr="00277EAD">
              <w:rPr>
                <w:rFonts w:ascii="Calibri" w:eastAsia="SimSun" w:hAnsi="Calibri"/>
                <w:sz w:val="16"/>
                <w:szCs w:val="16"/>
              </w:rPr>
              <w:t>品牌计划或套件提供的单独品牌的服务，例如</w:t>
            </w:r>
            <w:r w:rsidRPr="00277EAD">
              <w:rPr>
                <w:rFonts w:ascii="Calibri" w:eastAsia="SimSun" w:hAnsi="Calibri"/>
                <w:sz w:val="16"/>
                <w:szCs w:val="16"/>
              </w:rPr>
              <w:t xml:space="preserve"> Bing </w:t>
            </w:r>
            <w:proofErr w:type="gramStart"/>
            <w:r w:rsidRPr="00277EAD">
              <w:rPr>
                <w:rFonts w:ascii="Calibri" w:eastAsia="SimSun" w:hAnsi="Calibri"/>
                <w:sz w:val="16"/>
                <w:szCs w:val="16"/>
              </w:rPr>
              <w:t>或品牌名称中带有</w:t>
            </w:r>
            <w:r w:rsidRPr="00277EAD">
              <w:rPr>
                <w:rFonts w:ascii="Calibri" w:eastAsia="SimSun" w:hAnsi="Calibri"/>
                <w:sz w:val="16"/>
                <w:szCs w:val="16"/>
              </w:rPr>
              <w:t>“</w:t>
            </w:r>
            <w:proofErr w:type="gramEnd"/>
            <w:r w:rsidRPr="00277EAD">
              <w:rPr>
                <w:rFonts w:ascii="Calibri" w:eastAsia="SimSun" w:hAnsi="Calibri"/>
                <w:sz w:val="16"/>
                <w:szCs w:val="16"/>
              </w:rPr>
              <w:t>for Office 365”</w:t>
            </w:r>
            <w:r w:rsidRPr="00277EAD">
              <w:rPr>
                <w:rFonts w:ascii="Calibri" w:eastAsia="SimSun" w:hAnsi="Calibri"/>
                <w:sz w:val="16"/>
                <w:szCs w:val="16"/>
              </w:rPr>
              <w:t>的服务。</w:t>
            </w:r>
          </w:p>
        </w:tc>
      </w:tr>
      <w:tr w:rsidR="008B7B6C" w:rsidRPr="0081072B" w:rsidTr="00A670E0">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Azure </w:t>
            </w:r>
            <w:r w:rsidRPr="005C60BD">
              <w:rPr>
                <w:rFonts w:eastAsiaTheme="majorEastAsia" w:cs="MS Gothic"/>
                <w:sz w:val="16"/>
                <w:szCs w:val="16"/>
              </w:rPr>
              <w:t>核心服</w:t>
            </w:r>
            <w:r w:rsidRPr="005C60BD">
              <w:rPr>
                <w:rFonts w:eastAsiaTheme="majorEastAsia" w:cs="MingLiU"/>
                <w:sz w:val="16"/>
                <w:szCs w:val="16"/>
              </w:rPr>
              <w:t>务</w:t>
            </w:r>
          </w:p>
        </w:tc>
        <w:tc>
          <w:tcPr>
            <w:tcW w:w="8190" w:type="dxa"/>
          </w:tcPr>
          <w:p w:rsidR="008B7B6C" w:rsidRPr="002F3939" w:rsidRDefault="008B7B6C" w:rsidP="00A670E0">
            <w:pPr>
              <w:pStyle w:val="ProductList-Body"/>
              <w:rPr>
                <w:rFonts w:eastAsiaTheme="majorEastAsia"/>
                <w:sz w:val="16"/>
                <w:szCs w:val="16"/>
              </w:rPr>
            </w:pPr>
            <w:r w:rsidRPr="005C60BD">
              <w:rPr>
                <w:rFonts w:eastAsiaTheme="majorEastAsia"/>
                <w:sz w:val="16"/>
                <w:szCs w:val="16"/>
              </w:rPr>
              <w:t>Active Directory</w:t>
            </w:r>
            <w:r w:rsidRPr="005C60BD">
              <w:rPr>
                <w:rFonts w:eastAsiaTheme="majorEastAsia" w:cs="MS Gothic"/>
                <w:sz w:val="16"/>
                <w:szCs w:val="16"/>
              </w:rPr>
              <w:t>、</w:t>
            </w:r>
            <w:r w:rsidRPr="005C60BD">
              <w:rPr>
                <w:rFonts w:eastAsiaTheme="majorEastAsia"/>
                <w:sz w:val="16"/>
                <w:szCs w:val="16"/>
              </w:rPr>
              <w:t xml:space="preserve">API </w:t>
            </w:r>
            <w:r w:rsidRPr="005C60BD">
              <w:rPr>
                <w:rFonts w:eastAsiaTheme="majorEastAsia" w:cs="MS Gothic"/>
                <w:sz w:val="16"/>
                <w:szCs w:val="16"/>
              </w:rPr>
              <w:t>管理、</w:t>
            </w:r>
            <w:r w:rsidRPr="005C60BD">
              <w:rPr>
                <w:rFonts w:eastAsiaTheme="majorEastAsia" w:cs="MingLiU"/>
                <w:sz w:val="16"/>
                <w:szCs w:val="16"/>
              </w:rPr>
              <w:t>应用服务（</w:t>
            </w:r>
            <w:r w:rsidRPr="005C60BD">
              <w:rPr>
                <w:rFonts w:eastAsiaTheme="majorEastAsia"/>
                <w:sz w:val="16"/>
                <w:szCs w:val="16"/>
              </w:rPr>
              <w:t xml:space="preserve">API </w:t>
            </w:r>
            <w:r w:rsidRPr="005C60BD">
              <w:rPr>
                <w:rFonts w:eastAsiaTheme="majorEastAsia" w:cs="MingLiU"/>
                <w:sz w:val="16"/>
                <w:szCs w:val="16"/>
              </w:rPr>
              <w:t>应用、移动应用、</w:t>
            </w:r>
            <w:r w:rsidRPr="005C60BD">
              <w:rPr>
                <w:rFonts w:eastAsiaTheme="majorEastAsia"/>
                <w:sz w:val="16"/>
                <w:szCs w:val="16"/>
              </w:rPr>
              <w:t xml:space="preserve">Web </w:t>
            </w:r>
            <w:r w:rsidRPr="005C60BD">
              <w:rPr>
                <w:rFonts w:eastAsiaTheme="majorEastAsia" w:cs="MingLiU"/>
                <w:sz w:val="16"/>
                <w:szCs w:val="16"/>
              </w:rPr>
              <w:t>应用</w:t>
            </w:r>
            <w:r>
              <w:rPr>
                <w:rFonts w:eastAsiaTheme="majorEastAsia" w:cs="MingLiU" w:hint="eastAsia"/>
                <w:sz w:val="16"/>
                <w:szCs w:val="16"/>
              </w:rPr>
              <w:t>）</w:t>
            </w:r>
            <w:r w:rsidRPr="005C60BD">
              <w:rPr>
                <w:rFonts w:eastAsiaTheme="majorEastAsia" w:cs="MingLiU"/>
                <w:sz w:val="16"/>
                <w:szCs w:val="16"/>
              </w:rPr>
              <w:t>、自动化、备份、批处理、</w:t>
            </w:r>
            <w:r w:rsidRPr="005C60BD">
              <w:rPr>
                <w:rFonts w:eastAsiaTheme="majorEastAsia"/>
                <w:sz w:val="16"/>
                <w:szCs w:val="16"/>
              </w:rPr>
              <w:t xml:space="preserve">BizTalk </w:t>
            </w:r>
            <w:r w:rsidRPr="005C60BD">
              <w:rPr>
                <w:rFonts w:eastAsiaTheme="majorEastAsia" w:cs="MS Gothic"/>
                <w:sz w:val="16"/>
                <w:szCs w:val="16"/>
              </w:rPr>
              <w:t>服</w:t>
            </w:r>
            <w:r w:rsidRPr="005C60BD">
              <w:rPr>
                <w:rFonts w:eastAsiaTheme="majorEastAsia" w:cs="MingLiU"/>
                <w:sz w:val="16"/>
                <w:szCs w:val="16"/>
              </w:rPr>
              <w:t>务、云服务、</w:t>
            </w:r>
            <w:r w:rsidRPr="005C60BD">
              <w:rPr>
                <w:rFonts w:eastAsiaTheme="majorEastAsia"/>
                <w:sz w:val="16"/>
                <w:szCs w:val="16"/>
              </w:rPr>
              <w:t>DocumentDB</w:t>
            </w:r>
            <w:r w:rsidRPr="005C60BD">
              <w:rPr>
                <w:rFonts w:eastAsiaTheme="majorEastAsia" w:cs="MS Gothic"/>
                <w:sz w:val="16"/>
                <w:szCs w:val="16"/>
              </w:rPr>
              <w:t>、活</w:t>
            </w:r>
            <w:r w:rsidRPr="005C60BD">
              <w:rPr>
                <w:rFonts w:eastAsiaTheme="majorEastAsia" w:cs="MingLiU"/>
                <w:sz w:val="16"/>
                <w:szCs w:val="16"/>
              </w:rPr>
              <w:t>动中心、</w:t>
            </w:r>
            <w:r w:rsidRPr="005C60BD">
              <w:rPr>
                <w:rFonts w:eastAsiaTheme="majorEastAsia"/>
                <w:sz w:val="16"/>
                <w:szCs w:val="16"/>
              </w:rPr>
              <w:t>Express Route</w:t>
            </w:r>
            <w:r w:rsidRPr="005C60BD">
              <w:rPr>
                <w:rFonts w:eastAsiaTheme="majorEastAsia" w:cs="MS Gothic"/>
                <w:sz w:val="16"/>
                <w:szCs w:val="16"/>
              </w:rPr>
              <w:t>、</w:t>
            </w:r>
            <w:r w:rsidRPr="005C60BD">
              <w:rPr>
                <w:rFonts w:eastAsiaTheme="majorEastAsia"/>
                <w:sz w:val="16"/>
                <w:szCs w:val="16"/>
              </w:rPr>
              <w:t>HDInsight</w:t>
            </w:r>
            <w:r w:rsidRPr="005C60BD">
              <w:rPr>
                <w:rFonts w:eastAsiaTheme="majorEastAsia" w:cs="MS Gothic"/>
                <w:sz w:val="16"/>
                <w:szCs w:val="16"/>
              </w:rPr>
              <w:t>、密</w:t>
            </w:r>
            <w:r w:rsidRPr="005C60BD">
              <w:rPr>
                <w:rFonts w:eastAsiaTheme="majorEastAsia" w:cs="MingLiU"/>
                <w:sz w:val="16"/>
                <w:szCs w:val="16"/>
              </w:rPr>
              <w:t>钥保管库、负载均衡器、机器学习、管理门户、媒体服务、多重身份验证、通知中心、</w:t>
            </w:r>
            <w:r w:rsidRPr="005C60BD">
              <w:rPr>
                <w:rFonts w:eastAsiaTheme="majorEastAsia"/>
                <w:sz w:val="16"/>
                <w:szCs w:val="16"/>
              </w:rPr>
              <w:t>Operational Insights</w:t>
            </w:r>
            <w:r w:rsidRPr="005C60BD">
              <w:rPr>
                <w:rFonts w:eastAsiaTheme="majorEastAsia" w:cs="MS Gothic"/>
                <w:sz w:val="16"/>
                <w:szCs w:val="16"/>
              </w:rPr>
              <w:t>、</w:t>
            </w:r>
            <w:r w:rsidRPr="005C60BD">
              <w:rPr>
                <w:rFonts w:eastAsiaTheme="majorEastAsia"/>
                <w:sz w:val="16"/>
                <w:szCs w:val="16"/>
              </w:rPr>
              <w:t xml:space="preserve">Redis </w:t>
            </w:r>
            <w:r w:rsidRPr="005C60BD">
              <w:rPr>
                <w:rFonts w:eastAsiaTheme="majorEastAsia" w:cs="MingLiU"/>
                <w:sz w:val="16"/>
                <w:szCs w:val="16"/>
              </w:rPr>
              <w:t>缓存、</w:t>
            </w:r>
            <w:r w:rsidRPr="005C60BD">
              <w:rPr>
                <w:rFonts w:eastAsiaTheme="majorEastAsia"/>
                <w:sz w:val="16"/>
                <w:szCs w:val="16"/>
              </w:rPr>
              <w:t>RemoteApp</w:t>
            </w:r>
            <w:r w:rsidRPr="005C60BD">
              <w:rPr>
                <w:rFonts w:eastAsiaTheme="majorEastAsia" w:cs="MS Gothic"/>
                <w:sz w:val="16"/>
                <w:szCs w:val="16"/>
              </w:rPr>
              <w:t>、</w:t>
            </w:r>
            <w:r w:rsidRPr="005C60BD">
              <w:rPr>
                <w:rFonts w:eastAsiaTheme="majorEastAsia"/>
                <w:sz w:val="16"/>
                <w:szCs w:val="16"/>
              </w:rPr>
              <w:t xml:space="preserve">Rights Management </w:t>
            </w:r>
            <w:r w:rsidRPr="005C60BD">
              <w:rPr>
                <w:rFonts w:eastAsiaTheme="majorEastAsia" w:cs="MS Gothic"/>
                <w:sz w:val="16"/>
                <w:szCs w:val="16"/>
              </w:rPr>
              <w:t>服</w:t>
            </w:r>
            <w:r w:rsidRPr="005C60BD">
              <w:rPr>
                <w:rFonts w:eastAsiaTheme="majorEastAsia" w:cs="MingLiU"/>
                <w:sz w:val="16"/>
                <w:szCs w:val="16"/>
              </w:rPr>
              <w:t>务、调度程序、服务总线、站点恢复、</w:t>
            </w:r>
            <w:r w:rsidRPr="005C60BD">
              <w:rPr>
                <w:rFonts w:eastAsiaTheme="majorEastAsia"/>
                <w:sz w:val="16"/>
                <w:szCs w:val="16"/>
              </w:rPr>
              <w:t xml:space="preserve">SQL </w:t>
            </w:r>
            <w:r w:rsidRPr="005C60BD">
              <w:rPr>
                <w:rFonts w:eastAsiaTheme="majorEastAsia" w:cs="MS Gothic"/>
                <w:sz w:val="16"/>
                <w:szCs w:val="16"/>
              </w:rPr>
              <w:t>数据</w:t>
            </w:r>
            <w:r w:rsidRPr="005C60BD">
              <w:rPr>
                <w:rFonts w:eastAsiaTheme="majorEastAsia" w:cs="MingLiU"/>
                <w:sz w:val="16"/>
                <w:szCs w:val="16"/>
              </w:rPr>
              <w:t>库、存储、</w:t>
            </w:r>
            <w:r w:rsidRPr="005C60BD">
              <w:rPr>
                <w:rFonts w:eastAsiaTheme="majorEastAsia"/>
                <w:sz w:val="16"/>
                <w:szCs w:val="16"/>
              </w:rPr>
              <w:t>StorSimple</w:t>
            </w:r>
            <w:r w:rsidRPr="005C60BD">
              <w:rPr>
                <w:rFonts w:eastAsiaTheme="majorEastAsia" w:cs="MS Gothic"/>
                <w:sz w:val="16"/>
                <w:szCs w:val="16"/>
              </w:rPr>
              <w:t>、流分析、流量管理器、虚</w:t>
            </w:r>
            <w:r w:rsidRPr="005C60BD">
              <w:rPr>
                <w:rFonts w:eastAsiaTheme="majorEastAsia" w:cs="MingLiU"/>
                <w:sz w:val="16"/>
                <w:szCs w:val="16"/>
              </w:rPr>
              <w:t>拟机、虚拟网络、</w:t>
            </w:r>
            <w:r w:rsidRPr="005C60BD">
              <w:rPr>
                <w:rFonts w:eastAsiaTheme="majorEastAsia"/>
                <w:sz w:val="16"/>
                <w:szCs w:val="16"/>
              </w:rPr>
              <w:t xml:space="preserve">Visual Studio Team </w:t>
            </w:r>
            <w:r w:rsidRPr="005C60BD">
              <w:rPr>
                <w:rFonts w:eastAsiaTheme="majorEastAsia" w:cs="MS Gothic"/>
                <w:sz w:val="16"/>
                <w:szCs w:val="16"/>
              </w:rPr>
              <w:t>服</w:t>
            </w:r>
            <w:r w:rsidRPr="005C60BD">
              <w:rPr>
                <w:rFonts w:eastAsiaTheme="majorEastAsia" w:cs="MingLiU"/>
                <w:sz w:val="16"/>
                <w:szCs w:val="16"/>
              </w:rPr>
              <w:t>务以及工作流程管理器。</w:t>
            </w:r>
          </w:p>
        </w:tc>
      </w:tr>
      <w:tr w:rsidR="008B7B6C" w:rsidRPr="007B6D24" w:rsidTr="00A670E0">
        <w:trPr>
          <w:cantSplit/>
        </w:trPr>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r w:rsidRPr="005C60BD">
              <w:rPr>
                <w:rFonts w:eastAsiaTheme="majorEastAsia" w:cs="MS Gothic"/>
                <w:sz w:val="16"/>
                <w:szCs w:val="16"/>
              </w:rPr>
              <w:t>在</w:t>
            </w:r>
            <w:r w:rsidRPr="005C60BD">
              <w:rPr>
                <w:rFonts w:eastAsiaTheme="majorEastAsia" w:cs="MingLiU"/>
                <w:sz w:val="16"/>
                <w:szCs w:val="16"/>
              </w:rPr>
              <w:t>线服务</w:t>
            </w:r>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r w:rsidRPr="005C60BD">
              <w:rPr>
                <w:rFonts w:eastAsiaTheme="majorEastAsia" w:cs="MS Gothic"/>
                <w:sz w:val="16"/>
                <w:szCs w:val="16"/>
              </w:rPr>
              <w:t>的云服</w:t>
            </w:r>
            <w:r w:rsidRPr="005C60BD">
              <w:rPr>
                <w:rFonts w:eastAsiaTheme="majorEastAsia" w:cs="MingLiU"/>
                <w:sz w:val="16"/>
                <w:szCs w:val="16"/>
              </w:rPr>
              <w:t>务部分，例如</w:t>
            </w:r>
            <w:r w:rsidRPr="005C60BD">
              <w:rPr>
                <w:rFonts w:eastAsiaTheme="majorEastAsia"/>
                <w:sz w:val="16"/>
                <w:szCs w:val="16"/>
              </w:rPr>
              <w:t xml:space="preserve"> Microsoft Intune </w:t>
            </w:r>
            <w:r w:rsidRPr="005C60BD">
              <w:rPr>
                <w:rFonts w:eastAsiaTheme="majorEastAsia" w:cs="MS Gothic"/>
                <w:sz w:val="16"/>
                <w:szCs w:val="16"/>
              </w:rPr>
              <w:t>附加</w:t>
            </w:r>
            <w:r w:rsidRPr="005C60BD">
              <w:rPr>
                <w:rFonts w:eastAsiaTheme="majorEastAsia" w:cs="MingLiU"/>
                <w:sz w:val="16"/>
                <w:szCs w:val="16"/>
              </w:rPr>
              <w:t>产品或</w:t>
            </w:r>
            <w:r w:rsidRPr="005C60BD">
              <w:rPr>
                <w:rFonts w:eastAsiaTheme="majorEastAsia"/>
                <w:sz w:val="16"/>
                <w:szCs w:val="16"/>
              </w:rPr>
              <w:t xml:space="preserve"> Microsoft Intune </w:t>
            </w:r>
            <w:r w:rsidRPr="005C60BD">
              <w:rPr>
                <w:rFonts w:eastAsiaTheme="majorEastAsia" w:cs="MS Gothic"/>
                <w:sz w:val="16"/>
                <w:szCs w:val="16"/>
              </w:rPr>
              <w:t>提供的管理服</w:t>
            </w:r>
            <w:r w:rsidRPr="005C60BD">
              <w:rPr>
                <w:rFonts w:eastAsiaTheme="majorEastAsia" w:cs="MingLiU"/>
                <w:sz w:val="16"/>
                <w:szCs w:val="16"/>
              </w:rPr>
              <w:t>务，例如适用于</w:t>
            </w:r>
            <w:r w:rsidRPr="005C60BD">
              <w:rPr>
                <w:rFonts w:eastAsiaTheme="majorEastAsia"/>
                <w:sz w:val="16"/>
                <w:szCs w:val="16"/>
              </w:rPr>
              <w:t xml:space="preserve"> Office 365 </w:t>
            </w:r>
            <w:r w:rsidRPr="005C60BD">
              <w:rPr>
                <w:rFonts w:eastAsiaTheme="majorEastAsia" w:cs="MS Gothic"/>
                <w:sz w:val="16"/>
                <w:szCs w:val="16"/>
              </w:rPr>
              <w:t>的移</w:t>
            </w:r>
            <w:r w:rsidRPr="005C60BD">
              <w:rPr>
                <w:rFonts w:eastAsiaTheme="majorEastAsia" w:cs="MingLiU"/>
                <w:sz w:val="16"/>
                <w:szCs w:val="16"/>
              </w:rPr>
              <w:t>动设备管理。</w:t>
            </w:r>
          </w:p>
        </w:tc>
      </w:tr>
      <w:tr w:rsidR="008B7B6C" w:rsidRPr="007B6D24" w:rsidTr="00A670E0">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Power BI </w:t>
            </w:r>
            <w:r w:rsidRPr="005C60BD">
              <w:rPr>
                <w:rFonts w:eastAsiaTheme="majorEastAsia" w:cs="MS Gothic"/>
                <w:sz w:val="16"/>
                <w:szCs w:val="16"/>
              </w:rPr>
              <w:t>服</w:t>
            </w:r>
            <w:r w:rsidRPr="005C60BD">
              <w:rPr>
                <w:rFonts w:eastAsiaTheme="majorEastAsia" w:cs="MingLiU"/>
                <w:sz w:val="16"/>
                <w:szCs w:val="16"/>
              </w:rPr>
              <w:t>务</w:t>
            </w:r>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Power BI </w:t>
            </w:r>
            <w:r w:rsidRPr="005C60BD">
              <w:rPr>
                <w:rFonts w:eastAsiaTheme="majorEastAsia" w:cs="MS Gothic"/>
                <w:sz w:val="16"/>
                <w:szCs w:val="16"/>
              </w:rPr>
              <w:t>的云服</w:t>
            </w:r>
            <w:r w:rsidRPr="005C60BD">
              <w:rPr>
                <w:rFonts w:eastAsiaTheme="majorEastAsia" w:cs="MingLiU"/>
                <w:sz w:val="16"/>
                <w:szCs w:val="16"/>
              </w:rPr>
              <w:t>务部分作为独立服务或包含在</w:t>
            </w:r>
            <w:r w:rsidRPr="005C60BD">
              <w:rPr>
                <w:rFonts w:eastAsiaTheme="majorEastAsia"/>
                <w:sz w:val="16"/>
                <w:szCs w:val="16"/>
              </w:rPr>
              <w:t xml:space="preserve"> Office 365 </w:t>
            </w:r>
            <w:r w:rsidRPr="005C60BD">
              <w:rPr>
                <w:rFonts w:eastAsiaTheme="majorEastAsia" w:cs="MS Gothic"/>
                <w:sz w:val="16"/>
                <w:szCs w:val="16"/>
              </w:rPr>
              <w:t>品牌</w:t>
            </w:r>
            <w:r w:rsidRPr="005C60BD">
              <w:rPr>
                <w:rFonts w:eastAsiaTheme="majorEastAsia" w:cs="MingLiU"/>
                <w:sz w:val="16"/>
                <w:szCs w:val="16"/>
              </w:rPr>
              <w:t>计划或套件中提供，但不包括数据目录功能、</w:t>
            </w:r>
            <w:r w:rsidRPr="005C60BD">
              <w:rPr>
                <w:rFonts w:eastAsiaTheme="majorEastAsia"/>
                <w:sz w:val="16"/>
                <w:szCs w:val="16"/>
              </w:rPr>
              <w:t xml:space="preserve">Power BI </w:t>
            </w:r>
            <w:r w:rsidRPr="005C60BD">
              <w:rPr>
                <w:rFonts w:eastAsiaTheme="majorEastAsia" w:cs="MS Gothic"/>
                <w:sz w:val="16"/>
                <w:szCs w:val="16"/>
              </w:rPr>
              <w:t>移</w:t>
            </w:r>
            <w:r w:rsidRPr="005C60BD">
              <w:rPr>
                <w:rFonts w:eastAsiaTheme="majorEastAsia" w:cs="MingLiU"/>
                <w:sz w:val="16"/>
                <w:szCs w:val="16"/>
              </w:rPr>
              <w:t>动应用程序或</w:t>
            </w:r>
            <w:r w:rsidRPr="005C60BD">
              <w:rPr>
                <w:rFonts w:eastAsiaTheme="majorEastAsia"/>
                <w:sz w:val="16"/>
                <w:szCs w:val="16"/>
              </w:rPr>
              <w:t xml:space="preserve"> Power BI Desktop</w:t>
            </w:r>
            <w:r w:rsidRPr="005C60BD">
              <w:rPr>
                <w:rFonts w:eastAsiaTheme="majorEastAsia" w:cs="MS Gothic"/>
                <w:sz w:val="16"/>
                <w:szCs w:val="16"/>
              </w:rPr>
              <w:t>。</w:t>
            </w:r>
          </w:p>
        </w:tc>
      </w:tr>
    </w:tbl>
    <w:p w:rsidR="008A16A0" w:rsidRPr="00B63D45" w:rsidRDefault="008A16A0" w:rsidP="008A16A0">
      <w:pPr>
        <w:pStyle w:val="ProductList-Body"/>
        <w:rPr>
          <w:rFonts w:eastAsia="SimSun"/>
        </w:rPr>
      </w:pPr>
    </w:p>
    <w:p w:rsidR="00065444" w:rsidRPr="00E56263" w:rsidRDefault="00065444" w:rsidP="00065444">
      <w:pPr>
        <w:pStyle w:val="ProductList-SubSubSectionHeading"/>
        <w:outlineLvl w:val="2"/>
        <w:rPr>
          <w:rFonts w:eastAsia="SimSun"/>
        </w:rPr>
      </w:pPr>
      <w:bookmarkStart w:id="59" w:name="DataProcessingTerms_DataatRest"/>
      <w:bookmarkStart w:id="60" w:name="_Toc449618396"/>
      <w:bookmarkStart w:id="61" w:name="_Toc445967463"/>
      <w:bookmarkStart w:id="62" w:name="_Toc455656981"/>
      <w:r w:rsidRPr="00E56263">
        <w:rPr>
          <w:rFonts w:eastAsia="SimSun"/>
        </w:rPr>
        <w:t>静态客户数据的位置</w:t>
      </w:r>
      <w:bookmarkEnd w:id="59"/>
      <w:bookmarkEnd w:id="60"/>
      <w:bookmarkEnd w:id="61"/>
      <w:bookmarkEnd w:id="62"/>
    </w:p>
    <w:p w:rsidR="00065444" w:rsidRPr="00E56263" w:rsidRDefault="00065444" w:rsidP="00065444">
      <w:pPr>
        <w:pStyle w:val="ProductList-Body"/>
        <w:rPr>
          <w:rFonts w:eastAsia="SimSun"/>
          <w:lang w:eastAsia="zh-CN"/>
        </w:rPr>
      </w:pPr>
      <w:r w:rsidRPr="00E56263">
        <w:rPr>
          <w:rFonts w:eastAsia="SimSun"/>
          <w:lang w:eastAsia="zh-CN"/>
        </w:rPr>
        <w:t>微软将静态客户数据存储在特定的大型地理区域（以下均简称</w:t>
      </w:r>
      <w:r w:rsidRPr="00E56263">
        <w:rPr>
          <w:rFonts w:eastAsia="SimSun"/>
          <w:lang w:eastAsia="zh-CN"/>
        </w:rPr>
        <w:t>“</w:t>
      </w:r>
      <w:r w:rsidRPr="00E56263">
        <w:rPr>
          <w:rFonts w:eastAsia="SimSun"/>
          <w:lang w:eastAsia="zh-CN"/>
        </w:rPr>
        <w:t>地理区域</w:t>
      </w:r>
      <w:r w:rsidRPr="00E56263">
        <w:rPr>
          <w:rFonts w:eastAsia="SimSun"/>
          <w:lang w:eastAsia="zh-CN"/>
        </w:rPr>
        <w:t>”</w:t>
      </w:r>
      <w:r w:rsidRPr="00E56263">
        <w:rPr>
          <w:rFonts w:eastAsia="SimSun"/>
          <w:lang w:eastAsia="zh-CN"/>
        </w:rPr>
        <w:t>）中，如下所述：</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 xml:space="preserve">Office 365 </w:t>
      </w:r>
      <w:r w:rsidRPr="00E56263">
        <w:rPr>
          <w:rFonts w:eastAsia="SimSun"/>
          <w:b/>
          <w:lang w:eastAsia="zh-CN"/>
        </w:rPr>
        <w:t>服务。</w:t>
      </w:r>
      <w:r w:rsidRPr="00E56263">
        <w:rPr>
          <w:rFonts w:eastAsia="SimSun"/>
          <w:lang w:eastAsia="zh-CN"/>
        </w:rPr>
        <w:t>如果客户将其租户配置在澳大利亚、欧盟、印度、日本或美国（上述各地理区域），则微软会仅将以下静态客户数据存储在相应地理区域</w:t>
      </w:r>
      <w:proofErr w:type="gramStart"/>
      <w:r w:rsidRPr="00E56263">
        <w:rPr>
          <w:rFonts w:eastAsia="SimSun"/>
          <w:lang w:eastAsia="zh-CN"/>
        </w:rPr>
        <w:t>：</w:t>
      </w:r>
      <w:r w:rsidRPr="00E56263">
        <w:rPr>
          <w:rFonts w:eastAsia="SimSun"/>
          <w:lang w:eastAsia="zh-CN"/>
        </w:rPr>
        <w:t>(</w:t>
      </w:r>
      <w:proofErr w:type="gramEnd"/>
      <w:r w:rsidRPr="00E56263">
        <w:rPr>
          <w:rFonts w:eastAsia="SimSun"/>
          <w:lang w:eastAsia="zh-CN"/>
        </w:rPr>
        <w:t xml:space="preserve">1) Exchange Online </w:t>
      </w:r>
      <w:r w:rsidRPr="00E56263">
        <w:rPr>
          <w:rFonts w:eastAsia="SimSun"/>
          <w:lang w:eastAsia="zh-CN"/>
        </w:rPr>
        <w:t>邮箱内容（电子邮件正文、日历条目和电子邮件附件内容）以及</w:t>
      </w:r>
      <w:r w:rsidRPr="00E56263">
        <w:rPr>
          <w:rFonts w:eastAsia="SimSun"/>
          <w:lang w:eastAsia="zh-CN"/>
        </w:rPr>
        <w:t xml:space="preserve"> (2) SharePoint Online </w:t>
      </w:r>
      <w:r w:rsidRPr="00E56263">
        <w:rPr>
          <w:rFonts w:eastAsia="SimSun"/>
          <w:lang w:eastAsia="zh-CN"/>
        </w:rPr>
        <w:t>站点内容和存储在该站点中的文件。</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 xml:space="preserve">Microsoft Intune </w:t>
      </w:r>
      <w:r w:rsidRPr="00E56263">
        <w:rPr>
          <w:rFonts w:eastAsia="SimSun"/>
          <w:b/>
          <w:lang w:eastAsia="zh-CN"/>
        </w:rPr>
        <w:t>在线服务</w:t>
      </w:r>
      <w:r w:rsidRPr="001E52A2">
        <w:rPr>
          <w:rFonts w:eastAsia="SimSun"/>
          <w:b/>
          <w:lang w:eastAsia="zh-CN"/>
        </w:rPr>
        <w:t>。</w:t>
      </w:r>
      <w:r w:rsidRPr="00E56263">
        <w:rPr>
          <w:rFonts w:eastAsia="SimSun"/>
          <w:lang w:eastAsia="zh-CN"/>
        </w:rPr>
        <w:t>客户配置租户帐户时，需要选择可存储静态客户数据的可用地理区域。除非</w:t>
      </w:r>
      <w:r w:rsidRPr="00E56263">
        <w:rPr>
          <w:rFonts w:eastAsia="SimSun"/>
          <w:lang w:eastAsia="zh-CN"/>
        </w:rPr>
        <w:t xml:space="preserve"> Microsoft Intune </w:t>
      </w:r>
      <w:proofErr w:type="gramStart"/>
      <w:r w:rsidRPr="00E56263">
        <w:rPr>
          <w:rFonts w:eastAsia="SimSun"/>
          <w:lang w:eastAsia="zh-CN"/>
        </w:rPr>
        <w:t>信任中心的</w:t>
      </w:r>
      <w:r w:rsidRPr="00E56263">
        <w:rPr>
          <w:rFonts w:eastAsia="SimSun"/>
          <w:lang w:eastAsia="zh-CN"/>
        </w:rPr>
        <w:t>“</w:t>
      </w:r>
      <w:proofErr w:type="gramEnd"/>
      <w:r w:rsidRPr="00E56263">
        <w:rPr>
          <w:rFonts w:eastAsia="SimSun"/>
          <w:lang w:eastAsia="zh-CN"/>
        </w:rPr>
        <w:t>数据位置</w:t>
      </w:r>
      <w:r w:rsidRPr="00E56263">
        <w:rPr>
          <w:rFonts w:eastAsia="SimSun"/>
          <w:lang w:eastAsia="zh-CN"/>
        </w:rPr>
        <w:t>”</w:t>
      </w:r>
      <w:r w:rsidRPr="00E56263">
        <w:rPr>
          <w:rFonts w:eastAsia="SimSun"/>
          <w:lang w:eastAsia="zh-CN"/>
        </w:rPr>
        <w:t>一节另有规定，否则微软将不会在客户选择的地理区域外部传输客户数据。</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Microsoft Power BI</w:t>
      </w:r>
      <w:r w:rsidRPr="00E85FC3">
        <w:rPr>
          <w:rFonts w:eastAsia="SimSun"/>
          <w:b/>
          <w:lang w:eastAsia="zh-CN"/>
        </w:rPr>
        <w:t>。</w:t>
      </w:r>
      <w:r w:rsidRPr="00E56263">
        <w:rPr>
          <w:rFonts w:eastAsia="SimSun"/>
          <w:lang w:eastAsia="zh-CN"/>
        </w:rPr>
        <w:t>如果客户将其租户配置在澳大利亚、欧盟或美国，则</w:t>
      </w:r>
      <w:r w:rsidRPr="00E56263">
        <w:rPr>
          <w:rFonts w:eastAsia="SimSun"/>
          <w:lang w:eastAsia="zh-CN"/>
        </w:rPr>
        <w:t xml:space="preserve"> Microsoft </w:t>
      </w:r>
      <w:r w:rsidRPr="00E56263">
        <w:rPr>
          <w:rFonts w:eastAsia="SimSun"/>
          <w:lang w:eastAsia="zh-CN"/>
        </w:rPr>
        <w:t>会仅将</w:t>
      </w:r>
      <w:r w:rsidRPr="00E56263">
        <w:rPr>
          <w:rFonts w:eastAsia="SimSun"/>
          <w:lang w:eastAsia="zh-CN"/>
        </w:rPr>
        <w:t xml:space="preserve"> Microsoft Power BI </w:t>
      </w:r>
      <w:r w:rsidRPr="00E56263">
        <w:rPr>
          <w:rFonts w:eastAsia="SimSun"/>
          <w:lang w:eastAsia="zh-CN"/>
        </w:rPr>
        <w:t>静态客户数据存储在相应地理区域。</w:t>
      </w:r>
    </w:p>
    <w:p w:rsidR="008A16A0" w:rsidRPr="007A0762" w:rsidRDefault="008A16A0" w:rsidP="008A16A0">
      <w:pPr>
        <w:pStyle w:val="ProductList-Body"/>
        <w:numPr>
          <w:ilvl w:val="0"/>
          <w:numId w:val="9"/>
        </w:numPr>
        <w:ind w:left="450" w:hanging="270"/>
        <w:rPr>
          <w:rFonts w:eastAsia="SimSun"/>
          <w:spacing w:val="-2"/>
          <w:lang w:eastAsia="zh-CN"/>
        </w:rPr>
      </w:pPr>
      <w:r w:rsidRPr="007A0762">
        <w:rPr>
          <w:rFonts w:eastAsia="SimSun"/>
          <w:b/>
          <w:spacing w:val="-2"/>
          <w:lang w:eastAsia="zh-CN"/>
        </w:rPr>
        <w:lastRenderedPageBreak/>
        <w:t xml:space="preserve">Microsoft Azure </w:t>
      </w:r>
      <w:r w:rsidRPr="007A0762">
        <w:rPr>
          <w:rFonts w:eastAsia="SimSun"/>
          <w:b/>
          <w:spacing w:val="-2"/>
          <w:lang w:eastAsia="zh-CN"/>
        </w:rPr>
        <w:t>核心服务。</w:t>
      </w:r>
      <w:r w:rsidRPr="007A0762">
        <w:rPr>
          <w:rFonts w:eastAsia="SimSun"/>
          <w:spacing w:val="-2"/>
          <w:lang w:eastAsia="zh-C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7A0762">
        <w:rPr>
          <w:rFonts w:eastAsia="SimSun"/>
          <w:spacing w:val="-2"/>
          <w:lang w:eastAsia="zh-CN"/>
        </w:rPr>
        <w:t xml:space="preserve"> Microsoft Azure </w:t>
      </w:r>
      <w:r w:rsidRPr="007A0762">
        <w:rPr>
          <w:rFonts w:eastAsia="SimSun"/>
          <w:spacing w:val="-2"/>
          <w:lang w:eastAsia="zh-CN"/>
        </w:rPr>
        <w:t>信任中心的规定（微软可能会不时更新规定，但微软不会在正式发布的内容中针对现有服务添加例外情况）。</w:t>
      </w:r>
    </w:p>
    <w:p w:rsidR="008A16A0" w:rsidRPr="00B63D45" w:rsidRDefault="008A16A0" w:rsidP="008A16A0">
      <w:pPr>
        <w:pStyle w:val="ProductList-Body"/>
        <w:numPr>
          <w:ilvl w:val="0"/>
          <w:numId w:val="9"/>
        </w:numPr>
        <w:spacing w:after="120"/>
        <w:ind w:left="450" w:hanging="270"/>
        <w:rPr>
          <w:rFonts w:eastAsia="SimSun"/>
          <w:lang w:eastAsia="zh-CN"/>
        </w:rPr>
      </w:pPr>
      <w:r w:rsidRPr="00B63D45">
        <w:rPr>
          <w:rFonts w:eastAsia="SimSun"/>
          <w:b/>
          <w:lang w:eastAsia="zh-CN"/>
        </w:rPr>
        <w:t>Microsoft Dynamics CRM Online</w:t>
      </w:r>
      <w:r w:rsidRPr="00042D5A">
        <w:rPr>
          <w:rFonts w:eastAsia="SimSun"/>
          <w:b/>
          <w:lang w:eastAsia="zh-CN"/>
        </w:rPr>
        <w:t>。</w:t>
      </w:r>
      <w:r w:rsidRPr="00B63D45">
        <w:rPr>
          <w:rFonts w:eastAsia="SimSun"/>
          <w:lang w:eastAsia="zh-CN"/>
        </w:rPr>
        <w:t>对于</w:t>
      </w:r>
      <w:r w:rsidRPr="00B63D45">
        <w:rPr>
          <w:rFonts w:eastAsia="SimSun"/>
          <w:lang w:eastAsia="zh-CN"/>
        </w:rPr>
        <w:t xml:space="preserve"> Microsoft Dynamics CRM Online </w:t>
      </w:r>
      <w:r w:rsidRPr="00B63D45">
        <w:rPr>
          <w:rFonts w:eastAsia="SimSun"/>
          <w:lang w:eastAsia="zh-CN"/>
        </w:rPr>
        <w:t>服务管理的实体，如果客户将其实例配置在美国或欧盟，则微软会将静态客户数据存储在美国或欧盟（视情况而定）。</w:t>
      </w:r>
    </w:p>
    <w:p w:rsidR="008A16A0" w:rsidRDefault="008A16A0" w:rsidP="008A16A0">
      <w:pPr>
        <w:pStyle w:val="ProductList-Body"/>
        <w:rPr>
          <w:rFonts w:eastAsia="SimSun"/>
          <w:lang w:eastAsia="zh-CN"/>
        </w:rPr>
      </w:pPr>
      <w:r w:rsidRPr="00B63D45">
        <w:rPr>
          <w:rFonts w:eastAsia="SimSun"/>
          <w:lang w:eastAsia="zh-CN"/>
        </w:rPr>
        <w:t>微软不会控制或限制客户或其最终用户访问或迁移客户数据的地区</w:t>
      </w:r>
    </w:p>
    <w:p w:rsidR="008A16A0" w:rsidRDefault="008A16A0" w:rsidP="00877D86">
      <w:pPr>
        <w:pStyle w:val="ProductList-Body"/>
        <w:rPr>
          <w:rFonts w:eastAsia="SimSun"/>
          <w:lang w:eastAsia="zh-CN"/>
        </w:rPr>
      </w:pPr>
    </w:p>
    <w:p w:rsidR="00065444" w:rsidRPr="00E56263" w:rsidRDefault="00065444" w:rsidP="00065444">
      <w:pPr>
        <w:pStyle w:val="ProductList-SubSubSectionHeading"/>
        <w:outlineLvl w:val="2"/>
        <w:rPr>
          <w:rFonts w:eastAsia="SimSun"/>
        </w:rPr>
      </w:pPr>
      <w:bookmarkStart w:id="63" w:name="DataProcessingTerms_Privacy"/>
      <w:bookmarkStart w:id="64" w:name="_Toc449618397"/>
      <w:bookmarkStart w:id="65" w:name="_Toc445967464"/>
      <w:bookmarkStart w:id="66" w:name="_Toc455656982"/>
      <w:r w:rsidRPr="00E56263">
        <w:rPr>
          <w:rFonts w:eastAsia="SimSun"/>
        </w:rPr>
        <w:t>隐私条款。</w:t>
      </w:r>
      <w:bookmarkEnd w:id="63"/>
      <w:bookmarkEnd w:id="64"/>
      <w:bookmarkEnd w:id="65"/>
      <w:bookmarkEnd w:id="66"/>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客户数据删除或返还。</w:t>
      </w:r>
      <w:r w:rsidRPr="00E56263">
        <w:rPr>
          <w:rFonts w:eastAsia="SimSun"/>
          <w:lang w:eastAsia="zh-CN"/>
        </w:rPr>
        <w:t>客户使用在线服务的权利期满或终止后的一百八十</w:t>
      </w:r>
      <w:r w:rsidRPr="00E56263">
        <w:rPr>
          <w:rFonts w:eastAsia="SimSun"/>
          <w:lang w:eastAsia="zh-CN"/>
        </w:rPr>
        <w:t xml:space="preserve"> (180) </w:t>
      </w:r>
      <w:r w:rsidRPr="00E56263">
        <w:rPr>
          <w:rFonts w:eastAsia="SimSun"/>
          <w:lang w:eastAsia="zh-CN"/>
        </w:rPr>
        <w:t>天内，微软将禁用相关帐户并从帐户中删除客户数据。</w:t>
      </w:r>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客户数据的传输。</w:t>
      </w:r>
      <w:r w:rsidRPr="00E56263">
        <w:rPr>
          <w:rFonts w:eastAsia="SimSun"/>
          <w:lang w:eastAsia="zh-CN"/>
        </w:rPr>
        <w:t>除非客户退出了标准合同条款，否则在欧盟、欧洲经济区和瑞士以外的所有客户数据的传输操作都将受到标准合同条款的约束。关于欧洲经济区和瑞士个人数据的使用、转让、保留和其他处理方式，微软将遵循欧洲经济区和瑞士数据保护法律的要求。</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分包商传输</w:t>
      </w:r>
      <w:r w:rsidRPr="00581582">
        <w:rPr>
          <w:rFonts w:eastAsia="SimSun" w:hint="eastAsia"/>
          <w:b/>
          <w:bCs/>
          <w:lang w:eastAsia="zh-CN"/>
        </w:rPr>
        <w:t>。</w:t>
      </w:r>
      <w:r>
        <w:rPr>
          <w:rFonts w:eastAsia="SimSun" w:hint="eastAsia"/>
          <w:lang w:eastAsia="zh-CN"/>
        </w:rPr>
        <w:t>微软可能会雇用分包商来代表微软提供某些有限或辅助服务。微软公司向其传输客户数据的任何分包商（即便是用于存储目的的分包商）将与微软签订书面协议，该协议不低于</w:t>
      </w:r>
      <w:r>
        <w:rPr>
          <w:rFonts w:eastAsia="SimSun"/>
          <w:lang w:eastAsia="zh-CN"/>
        </w:rPr>
        <w:t xml:space="preserve"> DPT </w:t>
      </w:r>
      <w:r>
        <w:rPr>
          <w:rFonts w:eastAsia="SimSun" w:hint="eastAsia"/>
          <w:lang w:eastAsia="zh-CN"/>
        </w:rPr>
        <w:t>的保护级别。客户之前已同意微软按照</w:t>
      </w:r>
      <w:r>
        <w:rPr>
          <w:rFonts w:eastAsia="SimSun"/>
          <w:lang w:eastAsia="zh-CN"/>
        </w:rPr>
        <w:t xml:space="preserve"> DPT </w:t>
      </w:r>
      <w:r>
        <w:rPr>
          <w:rFonts w:eastAsia="SimSun" w:hint="eastAsia"/>
          <w:lang w:eastAsia="zh-CN"/>
        </w:rPr>
        <w:t>的规定，将客户数据传输给分包商。除非本</w:t>
      </w:r>
      <w:r>
        <w:rPr>
          <w:rFonts w:eastAsia="SimSun"/>
          <w:lang w:eastAsia="zh-CN"/>
        </w:rPr>
        <w:t xml:space="preserve"> DPT </w:t>
      </w:r>
      <w:r>
        <w:rPr>
          <w:rFonts w:eastAsia="SimSun" w:hint="eastAsia"/>
          <w:lang w:eastAsia="zh-CN"/>
        </w:rPr>
        <w:t>中有规定，或者客户另行授权，否则微软不得将客户通过使用在线服务向其提供的个人数据传输给任何第三方（即使是为了进行存储）。每个在线服务都有一个网站，其中列出了获准访问客户数据的分包商及其提供的有限或辅助服务。在授权任何新分包商访问客户数据之前，微软将至少提前十四</w:t>
      </w:r>
      <w:r>
        <w:rPr>
          <w:rFonts w:eastAsia="SimSun"/>
          <w:lang w:eastAsia="zh-CN"/>
        </w:rPr>
        <w:t xml:space="preserve"> (14) </w:t>
      </w:r>
      <w:r>
        <w:rPr>
          <w:rFonts w:eastAsia="SimSun" w:hint="eastAsia"/>
          <w:lang w:eastAsia="zh-CN"/>
        </w:rPr>
        <w:t>天更新适用的网站，并为客户提供用于获得该更新通知的方法。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发票中移除对已终止在线服务的付款义务。</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67" w:name="_Toc455656983"/>
      <w:r>
        <w:rPr>
          <w:rFonts w:eastAsia="SimSun" w:hint="eastAsia"/>
          <w:lang w:eastAsia="zh-CN"/>
        </w:rPr>
        <w:t>其他欧洲条款</w:t>
      </w:r>
      <w:bookmarkEnd w:id="67"/>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w:t>
      </w:r>
      <w:proofErr w:type="gramStart"/>
      <w:r>
        <w:rPr>
          <w:rFonts w:eastAsia="SimSun" w:hint="eastAsia"/>
          <w:lang w:eastAsia="zh-CN"/>
        </w:rPr>
        <w:t>以下简称</w:t>
      </w:r>
      <w:r w:rsidRPr="00B24C3D">
        <w:rPr>
          <w:rFonts w:ascii="SimSun" w:eastAsia="SimSun" w:hAnsi="SimSun"/>
          <w:lang w:eastAsia="zh-CN"/>
        </w:rPr>
        <w:t>“</w:t>
      </w:r>
      <w:proofErr w:type="gramEnd"/>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68" w:name="_Toc455656984"/>
      <w:r>
        <w:rPr>
          <w:rFonts w:eastAsia="SimSun" w:hint="eastAsia"/>
        </w:rPr>
        <w:t>安全性</w:t>
      </w:r>
      <w:bookmarkEnd w:id="68"/>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59392D" w:rsidP="0059392D">
            <w:pPr>
              <w:pStyle w:val="ProductList-Body"/>
              <w:ind w:left="162" w:hanging="162"/>
              <w:rPr>
                <w:rFonts w:eastAsia="SimSun"/>
                <w:sz w:val="16"/>
                <w:szCs w:val="16"/>
                <w:lang w:eastAsia="zh-CN"/>
              </w:rPr>
            </w:pPr>
            <w:r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Pr="008A16A0">
              <w:rPr>
                <w:rFonts w:eastAsia="SimSun" w:hint="eastAsia"/>
                <w:iCs/>
                <w:color w:val="000000" w:themeColor="text1"/>
                <w:sz w:val="16"/>
                <w:szCs w:val="16"/>
                <w:lang w:val="zh-CN" w:eastAsia="zh-CN" w:bidi="zh-CN"/>
              </w:rPr>
              <w:t>对于属于安全事件的每次安全违规，微软应在三十</w:t>
            </w:r>
            <w:r w:rsidRPr="008A16A0">
              <w:rPr>
                <w:rFonts w:eastAsia="SimSun"/>
                <w:iCs/>
                <w:color w:val="000000" w:themeColor="text1"/>
                <w:sz w:val="16"/>
                <w:szCs w:val="16"/>
                <w:lang w:val="zh-CN" w:eastAsia="zh-CN" w:bidi="zh-CN"/>
              </w:rPr>
              <w:t xml:space="preserve"> (30) </w:t>
            </w:r>
            <w:r w:rsidRPr="008A16A0">
              <w:rPr>
                <w:rFonts w:eastAsia="SimSun" w:hint="eastAsia"/>
                <w:iCs/>
                <w:color w:val="000000" w:themeColor="text1"/>
                <w:sz w:val="16"/>
                <w:szCs w:val="16"/>
                <w:lang w:val="zh-CN" w:eastAsia="zh-CN" w:bidi="zh-CN"/>
              </w:rPr>
              <w:t>个日历日内（如上面的</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安全事件通知</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小节中所述规定）发出通知，任何情况下不得无正当理由拖延。</w:t>
            </w:r>
          </w:p>
          <w:p w:rsidR="00877D86" w:rsidRPr="008A16A0" w:rsidRDefault="00A670E0">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00877D86" w:rsidRPr="008A16A0">
              <w:rPr>
                <w:rFonts w:eastAsia="SimSun" w:hint="eastAsia"/>
                <w:color w:val="000000" w:themeColor="text1"/>
                <w:sz w:val="16"/>
                <w:szCs w:val="16"/>
                <w:lang w:val="zh-CN" w:eastAsia="zh-CN" w:bidi="zh-CN"/>
              </w:rPr>
              <w:t>微软会跟踪或允许</w:t>
            </w:r>
            <w:r w:rsidR="00877D86" w:rsidRPr="008A16A0">
              <w:rPr>
                <w:rFonts w:eastAsia="SimSun" w:hint="eastAsia"/>
                <w:sz w:val="16"/>
                <w:szCs w:val="16"/>
                <w:lang w:val="zh-CN" w:eastAsia="zh-CN" w:bidi="zh-CN"/>
              </w:rPr>
              <w:t>客户跟踪客户数据的泄露，包括在什么时间向谁披露了哪些数据。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A16A0" w:rsidRPr="00B63D45" w:rsidRDefault="008A16A0" w:rsidP="00EA0E84">
      <w:pPr>
        <w:pStyle w:val="ProductList-Body"/>
        <w:keepNext/>
        <w:outlineLvl w:val="2"/>
        <w:rPr>
          <w:rFonts w:eastAsia="SimSun"/>
          <w:b/>
          <w:color w:val="00188F"/>
          <w:lang w:eastAsia="zh-CN"/>
        </w:rPr>
      </w:pPr>
      <w:r w:rsidRPr="00B63D45">
        <w:rPr>
          <w:rFonts w:eastAsia="SimSun"/>
          <w:b/>
          <w:color w:val="00188F"/>
          <w:lang w:eastAsia="zh-CN"/>
        </w:rPr>
        <w:lastRenderedPageBreak/>
        <w:t>在线服务信息安全策略</w:t>
      </w:r>
    </w:p>
    <w:p w:rsidR="008A16A0" w:rsidRPr="00B63D45" w:rsidRDefault="008A16A0" w:rsidP="008A16A0">
      <w:pPr>
        <w:pStyle w:val="ProductList-Body"/>
        <w:rPr>
          <w:rFonts w:eastAsia="SimSun"/>
          <w:lang w:eastAsia="zh-CN"/>
        </w:rPr>
      </w:pPr>
      <w:r w:rsidRPr="00B63D45">
        <w:rPr>
          <w:rFonts w:eastAsia="SimSun"/>
          <w:lang w:eastAsia="zh-CN"/>
        </w:rPr>
        <w:t>每个在线服务均遵循一个书面的数据安全策略（以下简称</w:t>
      </w:r>
      <w:r w:rsidRPr="004B385D">
        <w:rPr>
          <w:rFonts w:ascii="SimSun" w:eastAsia="SimSun" w:hAnsi="SimSun"/>
          <w:lang w:eastAsia="zh-CN"/>
        </w:rPr>
        <w:t>“</w:t>
      </w:r>
      <w:r w:rsidRPr="00B63D45">
        <w:rPr>
          <w:rFonts w:eastAsia="SimSun"/>
          <w:lang w:eastAsia="zh-CN"/>
        </w:rPr>
        <w:t>信息安全策略</w:t>
      </w:r>
      <w:r w:rsidRPr="004B385D">
        <w:rPr>
          <w:rFonts w:ascii="SimSun" w:eastAsia="SimSun" w:hAnsi="SimSun"/>
          <w:lang w:eastAsia="zh-CN"/>
        </w:rPr>
        <w:t>”</w:t>
      </w:r>
      <w:r w:rsidRPr="00B63D45">
        <w:rPr>
          <w:rFonts w:eastAsia="SimSun"/>
          <w:lang w:eastAsia="zh-CN"/>
        </w:rPr>
        <w:t>），这些策略符合下表中显示的控制标准和框架。</w:t>
      </w:r>
    </w:p>
    <w:p w:rsidR="008A16A0" w:rsidRPr="00B63D45" w:rsidRDefault="008A16A0" w:rsidP="008A16A0">
      <w:pPr>
        <w:pStyle w:val="ProductList-Body"/>
        <w:rPr>
          <w:rFonts w:eastAsia="SimSun"/>
          <w:lang w:eastAsia="zh-CN"/>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8A16A0" w:rsidRPr="00B63D45" w:rsidTr="00E35E38">
        <w:trPr>
          <w:tblHeader/>
        </w:trPr>
        <w:tc>
          <w:tcPr>
            <w:tcW w:w="2880"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在线服务</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27002</w:t>
            </w:r>
          </w:p>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ISO 27018</w:t>
            </w:r>
          </w:p>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tr w:rsidR="008A16A0" w:rsidRPr="00B63D45" w:rsidTr="00E35E38">
        <w:trPr>
          <w:trHeight w:val="288"/>
        </w:trPr>
        <w:tc>
          <w:tcPr>
            <w:tcW w:w="2880" w:type="dxa"/>
            <w:vAlign w:val="center"/>
          </w:tcPr>
          <w:p w:rsidR="008A16A0" w:rsidRPr="00B63D45" w:rsidRDefault="008A16A0" w:rsidP="00A670E0">
            <w:pPr>
              <w:pStyle w:val="ProductList-Body"/>
              <w:rPr>
                <w:rFonts w:eastAsia="SimSun"/>
                <w:sz w:val="16"/>
              </w:rPr>
            </w:pPr>
            <w:r w:rsidRPr="00B63D45">
              <w:rPr>
                <w:rFonts w:eastAsia="SimSun"/>
                <w:sz w:val="16"/>
              </w:rPr>
              <w:t xml:space="preserve">Office 365 </w:t>
            </w:r>
            <w:r w:rsidRPr="00B63D45">
              <w:rPr>
                <w:rFonts w:eastAsia="SimSun"/>
                <w:sz w:val="16"/>
              </w:rPr>
              <w:t>服务</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r>
      <w:tr w:rsidR="008A16A0" w:rsidRPr="00B63D45" w:rsidTr="00E35E38">
        <w:trPr>
          <w:trHeight w:val="288"/>
        </w:trPr>
        <w:tc>
          <w:tcPr>
            <w:tcW w:w="2880" w:type="dxa"/>
            <w:vAlign w:val="center"/>
          </w:tcPr>
          <w:p w:rsidR="008A16A0" w:rsidRPr="00B63D45" w:rsidRDefault="008A16A0" w:rsidP="00A670E0">
            <w:pPr>
              <w:pStyle w:val="ProductList-Body"/>
              <w:rPr>
                <w:rFonts w:eastAsia="SimSun"/>
                <w:sz w:val="16"/>
              </w:rPr>
            </w:pPr>
            <w:r w:rsidRPr="00B63D45">
              <w:rPr>
                <w:rFonts w:eastAsia="SimSun"/>
                <w:sz w:val="16"/>
              </w:rPr>
              <w:t xml:space="preserve">Microsoft Dynamics Online </w:t>
            </w:r>
            <w:r w:rsidRPr="00B63D45">
              <w:rPr>
                <w:rFonts w:eastAsia="SimSun"/>
                <w:sz w:val="16"/>
              </w:rPr>
              <w:t>服务</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r w:rsidRPr="00B63D45">
              <w:rPr>
                <w:rFonts w:eastAsia="SimSun"/>
                <w:color w:val="000000" w:themeColor="text1"/>
                <w:sz w:val="16"/>
                <w:szCs w:val="16"/>
              </w:rPr>
              <w:t>*</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r w:rsidRPr="00B63D45">
              <w:rPr>
                <w:rFonts w:eastAsia="SimSun"/>
                <w:color w:val="000000" w:themeColor="text1"/>
                <w:sz w:val="16"/>
                <w:szCs w:val="16"/>
              </w:rPr>
              <w:t>*</w:t>
            </w:r>
          </w:p>
        </w:tc>
      </w:tr>
      <w:tr w:rsidR="008A16A0" w:rsidRPr="00B63D45" w:rsidTr="00E35E38">
        <w:trPr>
          <w:trHeight w:val="288"/>
        </w:trPr>
        <w:tc>
          <w:tcPr>
            <w:tcW w:w="2880" w:type="dxa"/>
            <w:vAlign w:val="center"/>
          </w:tcPr>
          <w:p w:rsidR="008A16A0" w:rsidRPr="00B63D45" w:rsidRDefault="008A16A0" w:rsidP="00A670E0">
            <w:pPr>
              <w:pStyle w:val="ProductList-Body"/>
              <w:rPr>
                <w:rFonts w:eastAsia="SimSun"/>
                <w:sz w:val="16"/>
              </w:rPr>
            </w:pPr>
            <w:r w:rsidRPr="00B63D45">
              <w:rPr>
                <w:rFonts w:eastAsia="SimSun"/>
                <w:sz w:val="16"/>
              </w:rPr>
              <w:t xml:space="preserve">Microsoft Azure </w:t>
            </w:r>
            <w:r w:rsidRPr="00B63D45">
              <w:rPr>
                <w:rFonts w:eastAsia="SimSun"/>
                <w:sz w:val="16"/>
              </w:rPr>
              <w:t>核心服务</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i/>
                <w:color w:val="000000" w:themeColor="text1"/>
                <w:sz w:val="16"/>
              </w:rPr>
            </w:pPr>
            <w:r w:rsidRPr="00B63D45">
              <w:rPr>
                <w:rFonts w:eastAsia="SimSun"/>
                <w:color w:val="000000" w:themeColor="text1"/>
                <w:sz w:val="16"/>
              </w:rPr>
              <w:t>视具体情况而定</w:t>
            </w:r>
            <w:r w:rsidRPr="00B63D45">
              <w:rPr>
                <w:rFonts w:eastAsia="SimSun"/>
                <w:color w:val="000000" w:themeColor="text1"/>
                <w:sz w:val="16"/>
              </w:rPr>
              <w:t>**</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视具体情况而定</w:t>
            </w:r>
            <w:r w:rsidRPr="00B63D45">
              <w:rPr>
                <w:rFonts w:eastAsia="SimSun"/>
                <w:color w:val="000000" w:themeColor="text1"/>
                <w:sz w:val="16"/>
              </w:rPr>
              <w:t>**</w:t>
            </w:r>
          </w:p>
        </w:tc>
      </w:tr>
      <w:tr w:rsidR="008A16A0" w:rsidRPr="00B63D45" w:rsidTr="00E35E38">
        <w:trPr>
          <w:trHeight w:val="288"/>
        </w:trPr>
        <w:tc>
          <w:tcPr>
            <w:tcW w:w="2880" w:type="dxa"/>
            <w:vAlign w:val="center"/>
          </w:tcPr>
          <w:p w:rsidR="008A16A0" w:rsidRPr="00B63D45" w:rsidRDefault="008A16A0" w:rsidP="00A670E0">
            <w:pPr>
              <w:pStyle w:val="ProductList-Body"/>
              <w:rPr>
                <w:rFonts w:eastAsia="SimSun"/>
                <w:sz w:val="16"/>
              </w:rPr>
            </w:pPr>
            <w:r w:rsidRPr="00B63D45">
              <w:rPr>
                <w:rFonts w:eastAsia="SimSun"/>
                <w:sz w:val="16"/>
              </w:rPr>
              <w:t xml:space="preserve">Microsoft Intune </w:t>
            </w:r>
            <w:r w:rsidRPr="00B63D45">
              <w:rPr>
                <w:rFonts w:eastAsia="SimSun"/>
                <w:sz w:val="16"/>
              </w:rPr>
              <w:t>在线服务</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r>
      <w:tr w:rsidR="008A16A0" w:rsidRPr="00B63D45" w:rsidTr="00E35E38">
        <w:trPr>
          <w:trHeight w:val="288"/>
        </w:trPr>
        <w:tc>
          <w:tcPr>
            <w:tcW w:w="2880" w:type="dxa"/>
            <w:vAlign w:val="center"/>
          </w:tcPr>
          <w:p w:rsidR="008A16A0" w:rsidRPr="00B63D45" w:rsidRDefault="008A16A0" w:rsidP="00A670E0">
            <w:pPr>
              <w:pStyle w:val="ProductList-Body"/>
              <w:rPr>
                <w:rFonts w:eastAsia="SimSun"/>
                <w:sz w:val="16"/>
                <w:szCs w:val="16"/>
              </w:rPr>
            </w:pPr>
            <w:r w:rsidRPr="00B63D45">
              <w:rPr>
                <w:rFonts w:eastAsia="SimSun"/>
                <w:sz w:val="16"/>
                <w:szCs w:val="16"/>
              </w:rPr>
              <w:t xml:space="preserve">Microsoft Power BI </w:t>
            </w:r>
            <w:r w:rsidRPr="00B63D45">
              <w:rPr>
                <w:rFonts w:eastAsia="SimSun"/>
                <w:sz w:val="16"/>
                <w:szCs w:val="16"/>
              </w:rPr>
              <w:t>服务</w:t>
            </w:r>
          </w:p>
        </w:tc>
        <w:tc>
          <w:tcPr>
            <w:tcW w:w="1584" w:type="dxa"/>
            <w:vAlign w:val="center"/>
          </w:tcPr>
          <w:p w:rsidR="008A16A0" w:rsidRPr="00B63D45" w:rsidRDefault="008A16A0" w:rsidP="00A670E0">
            <w:pPr>
              <w:pStyle w:val="ProductList-Body"/>
              <w:rPr>
                <w:rFonts w:eastAsia="SimSun"/>
                <w:color w:val="000000" w:themeColor="text1"/>
                <w:sz w:val="16"/>
                <w:szCs w:val="16"/>
              </w:rPr>
            </w:pPr>
            <w:r w:rsidRPr="00B63D45">
              <w:rPr>
                <w:rFonts w:eastAsia="SimSun"/>
                <w:color w:val="000000" w:themeColor="text1"/>
                <w:sz w:val="16"/>
                <w:szCs w:val="16"/>
              </w:rPr>
              <w:t>是</w:t>
            </w:r>
          </w:p>
        </w:tc>
        <w:tc>
          <w:tcPr>
            <w:tcW w:w="1584" w:type="dxa"/>
            <w:vAlign w:val="center"/>
          </w:tcPr>
          <w:p w:rsidR="008A16A0" w:rsidRPr="00B63D45" w:rsidRDefault="008A16A0" w:rsidP="00A670E0">
            <w:pPr>
              <w:pStyle w:val="ProductList-Body"/>
              <w:rPr>
                <w:rFonts w:eastAsia="SimSun"/>
                <w:color w:val="000000" w:themeColor="text1"/>
                <w:sz w:val="16"/>
                <w:szCs w:val="16"/>
              </w:rPr>
            </w:pPr>
            <w:r w:rsidRPr="00B63D45">
              <w:rPr>
                <w:rFonts w:eastAsia="SimSun"/>
                <w:color w:val="000000" w:themeColor="text1"/>
                <w:sz w:val="16"/>
                <w:szCs w:val="16"/>
              </w:rPr>
              <w:t>是</w:t>
            </w:r>
          </w:p>
        </w:tc>
        <w:tc>
          <w:tcPr>
            <w:tcW w:w="1584" w:type="dxa"/>
            <w:vAlign w:val="center"/>
          </w:tcPr>
          <w:p w:rsidR="008A16A0" w:rsidRPr="00B63D45" w:rsidRDefault="008A16A0" w:rsidP="00A670E0">
            <w:pPr>
              <w:pStyle w:val="ProductList-Body"/>
              <w:rPr>
                <w:rFonts w:eastAsia="SimSun"/>
                <w:color w:val="000000" w:themeColor="text1"/>
                <w:sz w:val="16"/>
                <w:szCs w:val="16"/>
              </w:rPr>
            </w:pPr>
            <w:r w:rsidRPr="00B63D45">
              <w:rPr>
                <w:rFonts w:eastAsia="SimSun"/>
                <w:color w:val="000000" w:themeColor="text1"/>
                <w:sz w:val="16"/>
                <w:szCs w:val="16"/>
              </w:rPr>
              <w:t>是</w:t>
            </w:r>
          </w:p>
        </w:tc>
        <w:tc>
          <w:tcPr>
            <w:tcW w:w="1584" w:type="dxa"/>
            <w:vAlign w:val="center"/>
          </w:tcPr>
          <w:p w:rsidR="008A16A0" w:rsidRPr="00B63D45" w:rsidRDefault="008A16A0" w:rsidP="00A670E0">
            <w:pPr>
              <w:pStyle w:val="ProductList-Body"/>
              <w:rPr>
                <w:rFonts w:eastAsia="SimSun"/>
                <w:color w:val="000000" w:themeColor="text1"/>
                <w:sz w:val="16"/>
                <w:szCs w:val="16"/>
              </w:rPr>
            </w:pPr>
            <w:r w:rsidRPr="00B63D45">
              <w:rPr>
                <w:rFonts w:eastAsia="SimSun"/>
                <w:color w:val="000000" w:themeColor="text1"/>
                <w:sz w:val="16"/>
                <w:szCs w:val="16"/>
              </w:rPr>
              <w:t>否</w:t>
            </w:r>
          </w:p>
        </w:tc>
        <w:tc>
          <w:tcPr>
            <w:tcW w:w="1584" w:type="dxa"/>
            <w:vAlign w:val="center"/>
          </w:tcPr>
          <w:p w:rsidR="008A16A0" w:rsidRPr="00B63D45" w:rsidRDefault="008A16A0" w:rsidP="00A670E0">
            <w:pPr>
              <w:pStyle w:val="ProductList-Body"/>
              <w:rPr>
                <w:rFonts w:eastAsia="SimSun"/>
                <w:color w:val="000000" w:themeColor="text1"/>
                <w:sz w:val="16"/>
                <w:szCs w:val="16"/>
              </w:rPr>
            </w:pPr>
            <w:r w:rsidRPr="00B63D45">
              <w:rPr>
                <w:rFonts w:eastAsia="SimSun"/>
                <w:color w:val="000000" w:themeColor="text1"/>
                <w:sz w:val="16"/>
                <w:szCs w:val="16"/>
              </w:rPr>
              <w:t>否</w:t>
            </w:r>
          </w:p>
        </w:tc>
      </w:tr>
    </w:tbl>
    <w:p w:rsidR="00C326F2" w:rsidRPr="00EA0E84" w:rsidRDefault="00C326F2" w:rsidP="00C326F2">
      <w:pPr>
        <w:pStyle w:val="ProductList-Body"/>
        <w:rPr>
          <w:rFonts w:eastAsia="SimSun"/>
          <w:i/>
          <w:color w:val="000000" w:themeColor="text1"/>
          <w:lang w:eastAsia="zh-CN"/>
        </w:rPr>
      </w:pPr>
      <w:r w:rsidRPr="00EA0E84">
        <w:rPr>
          <w:rFonts w:eastAsia="SimSun"/>
          <w:i/>
          <w:color w:val="000000" w:themeColor="text1"/>
          <w:lang w:eastAsia="zh-CN"/>
        </w:rPr>
        <w:t>*</w:t>
      </w:r>
      <w:r w:rsidRPr="00EA0E84">
        <w:rPr>
          <w:rFonts w:eastAsia="SimSun"/>
          <w:i/>
          <w:color w:val="000000" w:themeColor="text1"/>
          <w:lang w:eastAsia="zh-CN"/>
        </w:rPr>
        <w:t>不包括</w:t>
      </w:r>
      <w:r w:rsidRPr="00EA0E84">
        <w:rPr>
          <w:rFonts w:eastAsia="SimSun"/>
          <w:i/>
          <w:color w:val="000000" w:themeColor="text1"/>
          <w:lang w:eastAsia="zh-CN"/>
        </w:rPr>
        <w:t xml:space="preserve"> Microsoft Dynamics Marketing </w:t>
      </w:r>
      <w:r w:rsidRPr="00EA0E84">
        <w:rPr>
          <w:rFonts w:eastAsia="SimSun"/>
          <w:i/>
          <w:color w:val="000000" w:themeColor="text1"/>
          <w:lang w:eastAsia="zh-CN"/>
        </w:rPr>
        <w:t>或</w:t>
      </w:r>
      <w:r w:rsidRPr="00EA0E84">
        <w:rPr>
          <w:rFonts w:eastAsia="SimSun"/>
          <w:i/>
          <w:color w:val="000000" w:themeColor="text1"/>
          <w:lang w:eastAsia="zh-CN"/>
        </w:rPr>
        <w:t xml:space="preserve"> Microsoft Social Engagement</w:t>
      </w:r>
      <w:r w:rsidRPr="00EA0E84">
        <w:rPr>
          <w:rFonts w:eastAsia="SimSun"/>
          <w:i/>
          <w:color w:val="000000" w:themeColor="text1"/>
          <w:lang w:eastAsia="zh-CN"/>
        </w:rPr>
        <w:t>。</w:t>
      </w:r>
    </w:p>
    <w:p w:rsidR="00877D86" w:rsidRPr="006D4214" w:rsidRDefault="008A16A0" w:rsidP="008A16A0">
      <w:pPr>
        <w:pStyle w:val="ProductList-Body"/>
        <w:rPr>
          <w:rFonts w:eastAsia="SimSun"/>
          <w:i/>
          <w:lang w:eastAsia="zh-CN"/>
        </w:rPr>
      </w:pPr>
      <w:r w:rsidRPr="00B63D45">
        <w:rPr>
          <w:rFonts w:eastAsia="SimSun"/>
          <w:color w:val="000000" w:themeColor="text1"/>
          <w:lang w:eastAsia="zh-CN"/>
        </w:rPr>
        <w:t>**</w:t>
      </w:r>
      <w:r w:rsidRPr="00B63D45">
        <w:rPr>
          <w:rFonts w:eastAsia="SimSun"/>
          <w:i/>
          <w:color w:val="000000" w:themeColor="text1"/>
          <w:lang w:eastAsia="zh-CN"/>
        </w:rPr>
        <w:t>当前范围在审计报告中进行了详述并在</w:t>
      </w:r>
      <w:r w:rsidRPr="00B63D45">
        <w:rPr>
          <w:rFonts w:eastAsia="SimSun"/>
          <w:i/>
          <w:color w:val="000000" w:themeColor="text1"/>
          <w:lang w:eastAsia="zh-CN"/>
        </w:rPr>
        <w:t xml:space="preserve"> Microsoft Azure </w:t>
      </w:r>
      <w:r w:rsidRPr="00B63D45">
        <w:rPr>
          <w:rFonts w:eastAsia="SimSun"/>
          <w:i/>
          <w:color w:val="000000" w:themeColor="text1"/>
          <w:lang w:eastAsia="zh-CN"/>
        </w:rPr>
        <w:t>信任中心进行了总结</w:t>
      </w:r>
      <w:r w:rsidR="00877D86" w:rsidRPr="006D4214">
        <w:rPr>
          <w:rFonts w:eastAsia="SimSun" w:hint="eastAsia"/>
          <w:i/>
          <w:lang w:eastAsia="zh-CN"/>
        </w:rPr>
        <w:t>。</w:t>
      </w:r>
    </w:p>
    <w:p w:rsidR="006D4214" w:rsidRDefault="006D4214" w:rsidP="00877D86">
      <w:pPr>
        <w:pStyle w:val="ProductList-Body"/>
        <w:rPr>
          <w:rFonts w:eastAsia="SimSun"/>
          <w:lang w:val="zh-CN" w:eastAsia="zh-CN" w:bidi="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Default="00877D86" w:rsidP="00877D86">
      <w:pPr>
        <w:pStyle w:val="ProductList-Body"/>
        <w:rPr>
          <w:rFonts w:eastAsia="SimSun"/>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Default="004F48CA" w:rsidP="008D5E27">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290952" w:rsidRPr="00C34455" w:rsidRDefault="00BC04F2" w:rsidP="00290952">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00290952"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290952" w:rsidRDefault="00290952" w:rsidP="00877D86">
      <w:pPr>
        <w:pStyle w:val="ProductList-Body"/>
        <w:rPr>
          <w:rFonts w:eastAsia="SimSun"/>
          <w:lang w:eastAsia="zh-CN"/>
        </w:rPr>
      </w:pPr>
    </w:p>
    <w:p w:rsidR="00812903" w:rsidRDefault="00812903"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69" w:name="OnlineServiceSpecificTerms"/>
      <w:bookmarkStart w:id="70" w:name="_Toc455656985"/>
      <w:r>
        <w:rPr>
          <w:rFonts w:asciiTheme="minorHAnsi" w:eastAsia="SimSun" w:hAnsiTheme="minorHAnsi" w:hint="eastAsia"/>
          <w:lang w:eastAsia="zh-CN"/>
        </w:rPr>
        <w:lastRenderedPageBreak/>
        <w:t>特定于在线服务的条款</w:t>
      </w:r>
      <w:bookmarkEnd w:id="69"/>
      <w:bookmarkEnd w:id="70"/>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71" w:name="_Toc455656986"/>
      <w:bookmarkStart w:id="72"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71"/>
    </w:p>
    <w:bookmarkEnd w:id="72"/>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A670E0" w:rsidRPr="008404E4" w:rsidRDefault="00BC04F2" w:rsidP="00A670E0">
      <w:pPr>
        <w:pStyle w:val="ProductList-Body"/>
        <w:rPr>
          <w:rFonts w:eastAsia="SimSun"/>
          <w:lang w:eastAsia="zh-CN"/>
        </w:rPr>
      </w:pPr>
      <w:hyperlink w:anchor="Attachment1" w:history="1">
        <w:r w:rsidR="00A670E0" w:rsidRPr="008404E4">
          <w:rPr>
            <w:rStyle w:val="Hyperlink"/>
            <w:rFonts w:eastAsia="SimSun"/>
            <w:lang w:eastAsia="zh-CN"/>
          </w:rPr>
          <w:t>附件</w:t>
        </w:r>
        <w:r w:rsidR="00A670E0" w:rsidRPr="008404E4">
          <w:rPr>
            <w:rStyle w:val="Hyperlink"/>
            <w:rFonts w:eastAsia="SimSun"/>
            <w:lang w:eastAsia="zh-CN"/>
          </w:rPr>
          <w:t xml:space="preserve"> 1</w:t>
        </w:r>
      </w:hyperlink>
      <w:r w:rsidR="00A670E0" w:rsidRPr="008404E4">
        <w:rPr>
          <w:rFonts w:eastAsia="SimSun"/>
          <w:lang w:eastAsia="zh-CN"/>
        </w:rPr>
        <w:t xml:space="preserve"> </w:t>
      </w:r>
      <w:r w:rsidR="00A670E0" w:rsidRPr="008404E4">
        <w:rPr>
          <w:rFonts w:eastAsia="SimSun"/>
          <w:lang w:eastAsia="zh-CN"/>
        </w:rPr>
        <w:t>中的</w:t>
      </w:r>
      <w:r w:rsidR="00A670E0" w:rsidRPr="008404E4">
        <w:rPr>
          <w:rFonts w:eastAsia="SimSun"/>
          <w:lang w:eastAsia="zh-CN"/>
        </w:rPr>
        <w:t xml:space="preserve"> Bing Maps</w:t>
      </w:r>
      <w:r w:rsidR="00A670E0" w:rsidRPr="008404E4">
        <w:rPr>
          <w:rFonts w:eastAsia="SimSun"/>
          <w:lang w:eastAsia="zh-CN"/>
        </w:rPr>
        <w:t>、专业服务、</w:t>
      </w:r>
      <w:r w:rsidR="00A670E0" w:rsidRPr="008404E4">
        <w:rPr>
          <w:rFonts w:eastAsia="SimSun"/>
          <w:lang w:eastAsia="zh-CN"/>
        </w:rPr>
        <w:t xml:space="preserve">Azure </w:t>
      </w:r>
      <w:r w:rsidR="00A670E0" w:rsidRPr="008404E4">
        <w:rPr>
          <w:rFonts w:eastAsia="SimSun"/>
          <w:lang w:eastAsia="zh-CN"/>
        </w:rPr>
        <w:t>媒体服务</w:t>
      </w:r>
      <w:r w:rsidR="00A670E0" w:rsidRPr="008404E4">
        <w:rPr>
          <w:rFonts w:eastAsia="SimSun"/>
          <w:lang w:eastAsia="zh-CN"/>
        </w:rPr>
        <w:t xml:space="preserve"> H.265/HEV </w:t>
      </w:r>
      <w:r w:rsidR="00A670E0" w:rsidRPr="008404E4">
        <w:rPr>
          <w:rFonts w:eastAsia="SimSun"/>
          <w:lang w:eastAsia="zh-CN"/>
        </w:rPr>
        <w:t>编码以及</w:t>
      </w:r>
      <w:r w:rsidR="00A670E0" w:rsidRPr="008404E4">
        <w:rPr>
          <w:rFonts w:eastAsia="SimSun"/>
          <w:lang w:eastAsia="zh-CN"/>
        </w:rPr>
        <w:t xml:space="preserve"> H.264/AVC </w:t>
      </w:r>
      <w:r w:rsidR="00A670E0" w:rsidRPr="008404E4">
        <w:rPr>
          <w:rFonts w:eastAsia="SimSun"/>
          <w:lang w:eastAsia="zh-CN"/>
        </w:rPr>
        <w:t>视频标准、</w:t>
      </w:r>
      <w:r w:rsidR="00A670E0" w:rsidRPr="008404E4">
        <w:rPr>
          <w:rFonts w:eastAsia="SimSun"/>
          <w:lang w:eastAsia="zh-CN"/>
        </w:rPr>
        <w:t xml:space="preserve">VC-1 </w:t>
      </w:r>
      <w:r w:rsidR="00A670E0" w:rsidRPr="008404E4">
        <w:rPr>
          <w:rFonts w:eastAsia="SimSun"/>
          <w:lang w:eastAsia="zh-CN"/>
        </w:rPr>
        <w:t>视频标准、</w:t>
      </w:r>
      <w:r w:rsidR="00A670E0" w:rsidRPr="008404E4">
        <w:rPr>
          <w:rFonts w:eastAsia="SimSun"/>
          <w:lang w:eastAsia="zh-CN"/>
        </w:rPr>
        <w:t xml:space="preserve">MPEG-4 Part 2 </w:t>
      </w:r>
      <w:r w:rsidR="00A670E0" w:rsidRPr="008404E4">
        <w:rPr>
          <w:rFonts w:eastAsia="SimSun"/>
          <w:lang w:eastAsia="zh-CN"/>
        </w:rPr>
        <w:t>视频标准和</w:t>
      </w:r>
      <w:r w:rsidR="00A670E0" w:rsidRPr="008404E4">
        <w:rPr>
          <w:rFonts w:eastAsia="SimSun"/>
          <w:lang w:eastAsia="zh-CN"/>
        </w:rPr>
        <w:t xml:space="preserve"> MPEG-2 </w:t>
      </w:r>
      <w:r w:rsidR="00A670E0" w:rsidRPr="008404E4">
        <w:rPr>
          <w:rFonts w:eastAsia="SimSun"/>
          <w:lang w:eastAsia="zh-CN"/>
        </w:rPr>
        <w:t>视频标准声明适用。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2"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3" w:anchor="services" w:history="1">
        <w:r w:rsidRPr="003550DF">
          <w:rPr>
            <w:rStyle w:val="Hyperlink"/>
            <w:rFonts w:eastAsia="SimSun" w:hint="eastAsia"/>
            <w:lang w:eastAsia="zh-CN"/>
          </w:rPr>
          <w:t>http://azure.microsoft.com/en-us/regions/#services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proofErr w:type="gramStart"/>
      <w:r>
        <w:rPr>
          <w:rFonts w:eastAsia="SimSun" w:hint="eastAsia"/>
        </w:rPr>
        <w:t>客户解决方案</w:t>
      </w:r>
      <w:r w:rsidRPr="00B24C3D">
        <w:rPr>
          <w:rFonts w:ascii="SimSun" w:eastAsia="SimSun" w:hAnsi="SimSun"/>
        </w:rPr>
        <w:t>”</w:t>
      </w:r>
      <w:r>
        <w:rPr>
          <w:rFonts w:eastAsia="SimSun" w:hint="eastAsia"/>
        </w:rPr>
        <w:t>指将主要和重要的功能添加到</w:t>
      </w:r>
      <w:proofErr w:type="gramEnd"/>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3A193D" w:rsidRDefault="003A193D" w:rsidP="003A193D">
      <w:pPr>
        <w:pStyle w:val="ProductList-Body"/>
        <w:rPr>
          <w:rFonts w:eastAsia="SimSun"/>
          <w:lang w:eastAsia="zh-CN"/>
        </w:rPr>
      </w:pPr>
      <w:r>
        <w:rPr>
          <w:rFonts w:eastAsia="SimSun" w:hint="eastAsia"/>
          <w:lang w:eastAsia="zh-CN"/>
        </w:rPr>
        <w:t>“</w:t>
      </w:r>
      <w:r>
        <w:rPr>
          <w:rFonts w:eastAsia="SimSun" w:hint="eastAsia"/>
          <w:lang w:eastAsia="zh-CN"/>
        </w:rPr>
        <w:t xml:space="preserve">Microsoft Azure </w:t>
      </w:r>
      <w:r>
        <w:rPr>
          <w:rFonts w:eastAsia="SimSun" w:hAnsi="SimSun" w:hint="eastAsia"/>
          <w:lang w:eastAsia="zh-CN"/>
        </w:rPr>
        <w:t>服务</w:t>
      </w:r>
      <w:r>
        <w:rPr>
          <w:rFonts w:eastAsia="SimSun" w:hint="eastAsia"/>
          <w:lang w:eastAsia="zh-CN"/>
        </w:rPr>
        <w:t>”</w:t>
      </w:r>
      <w:r>
        <w:rPr>
          <w:rFonts w:eastAsia="SimSun" w:hAnsi="SimSun" w:hint="eastAsia"/>
          <w:lang w:eastAsia="zh-CN"/>
        </w:rPr>
        <w:t>指</w:t>
      </w:r>
      <w:r>
        <w:rPr>
          <w:rFonts w:eastAsia="SimSun" w:hint="eastAsia"/>
          <w:lang w:eastAsia="zh-CN"/>
        </w:rPr>
        <w:t xml:space="preserve"> </w:t>
      </w:r>
      <w:hyperlink r:id="rId24" w:history="1">
        <w:r w:rsidRPr="003A193D">
          <w:rPr>
            <w:rStyle w:val="Hyperlink"/>
            <w:rFonts w:eastAsia="SimSun" w:hint="eastAsia"/>
            <w:lang w:eastAsia="zh-CN"/>
          </w:rPr>
          <w:t>http://azure.microsoft.com/en-us/services/</w:t>
        </w:r>
      </w:hyperlink>
      <w:r>
        <w:rPr>
          <w:rFonts w:eastAsia="SimSun" w:hint="eastAsia"/>
          <w:lang w:eastAsia="zh-CN"/>
        </w:rPr>
        <w:t xml:space="preserve"> </w:t>
      </w:r>
      <w:r>
        <w:rPr>
          <w:rFonts w:eastAsia="SimSun" w:hAnsi="SimSun" w:hint="eastAsia"/>
          <w:lang w:eastAsia="zh-CN"/>
        </w:rPr>
        <w:t>上列出的一个或多个微软服务和功能，但指定为单独许可的除外。</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5"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26"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8A16A0" w:rsidRPr="00293EDA" w:rsidRDefault="008A16A0" w:rsidP="008A16A0">
      <w:pPr>
        <w:pStyle w:val="ProductList-Offering2Heading"/>
        <w:outlineLvl w:val="2"/>
        <w:rPr>
          <w:rFonts w:eastAsia="SimSun"/>
        </w:rPr>
      </w:pPr>
      <w:r w:rsidRPr="00293EDA">
        <w:rPr>
          <w:rFonts w:eastAsia="SimSun"/>
        </w:rPr>
        <w:tab/>
      </w:r>
      <w:bookmarkStart w:id="73" w:name="_Toc440961453"/>
      <w:bookmarkStart w:id="74" w:name="_Toc455656987"/>
      <w:r w:rsidRPr="00293EDA">
        <w:rPr>
          <w:rFonts w:eastAsia="SimSun"/>
        </w:rPr>
        <w:t>Microsoft Azure StorSimple</w:t>
      </w:r>
      <w:bookmarkEnd w:id="73"/>
      <w:bookmarkEnd w:id="74"/>
    </w:p>
    <w:p w:rsidR="008A16A0" w:rsidRPr="00B63D45" w:rsidRDefault="008A16A0" w:rsidP="008A16A0">
      <w:pPr>
        <w:pStyle w:val="ProductList-Body"/>
        <w:rPr>
          <w:rFonts w:eastAsia="SimSun"/>
          <w:color w:val="000000"/>
          <w:sz w:val="16"/>
          <w:szCs w:val="16"/>
        </w:rPr>
      </w:pPr>
      <w:r w:rsidRPr="00B63D45">
        <w:rPr>
          <w:rFonts w:eastAsia="SimSun"/>
          <w:color w:val="000000"/>
          <w:sz w:val="16"/>
          <w:szCs w:val="16"/>
        </w:rPr>
        <w:t xml:space="preserve">StorSimple </w:t>
      </w:r>
      <w:r w:rsidRPr="00B63D45">
        <w:rPr>
          <w:rFonts w:eastAsia="SimSun"/>
          <w:color w:val="000000"/>
          <w:sz w:val="16"/>
          <w:szCs w:val="16"/>
        </w:rPr>
        <w:t>金额承诺</w:t>
      </w:r>
      <w:r w:rsidRPr="00B63D45">
        <w:rPr>
          <w:rFonts w:eastAsia="SimSun"/>
          <w:color w:val="000000"/>
          <w:sz w:val="16"/>
          <w:szCs w:val="16"/>
        </w:rPr>
        <w:t xml:space="preserve"> - 1</w:t>
      </w:r>
      <w:r w:rsidRPr="00B63D45">
        <w:rPr>
          <w:rFonts w:eastAsia="SimSun"/>
          <w:color w:val="000000"/>
          <w:sz w:val="16"/>
          <w:szCs w:val="16"/>
        </w:rPr>
        <w:t>（</w:t>
      </w:r>
      <w:r w:rsidRPr="00B63D45">
        <w:rPr>
          <w:rFonts w:eastAsia="SimSun"/>
          <w:color w:val="000000"/>
          <w:sz w:val="16"/>
          <w:szCs w:val="16"/>
        </w:rPr>
        <w:t xml:space="preserve">8100 </w:t>
      </w:r>
      <w:r w:rsidRPr="00B63D45">
        <w:rPr>
          <w:rFonts w:eastAsia="SimSun"/>
          <w:color w:val="000000"/>
          <w:sz w:val="16"/>
          <w:szCs w:val="16"/>
        </w:rPr>
        <w:t>设备）</w:t>
      </w:r>
    </w:p>
    <w:p w:rsidR="008A16A0" w:rsidRPr="00B63D45" w:rsidRDefault="008A16A0" w:rsidP="008A16A0">
      <w:pPr>
        <w:pStyle w:val="ProductList-Body"/>
        <w:rPr>
          <w:rFonts w:eastAsia="SimSun"/>
          <w:sz w:val="16"/>
          <w:szCs w:val="16"/>
        </w:rPr>
      </w:pPr>
      <w:r w:rsidRPr="00B63D45">
        <w:rPr>
          <w:rFonts w:eastAsia="SimSun"/>
          <w:color w:val="000000"/>
          <w:sz w:val="16"/>
          <w:szCs w:val="16"/>
        </w:rPr>
        <w:t xml:space="preserve">StorSimple </w:t>
      </w:r>
      <w:r w:rsidRPr="00B63D45">
        <w:rPr>
          <w:rFonts w:eastAsia="SimSun"/>
          <w:color w:val="000000"/>
          <w:sz w:val="16"/>
          <w:szCs w:val="16"/>
        </w:rPr>
        <w:t>金额承诺</w:t>
      </w:r>
      <w:r w:rsidRPr="00B63D45">
        <w:rPr>
          <w:rFonts w:eastAsia="SimSun"/>
          <w:color w:val="000000"/>
          <w:sz w:val="16"/>
          <w:szCs w:val="16"/>
        </w:rPr>
        <w:t xml:space="preserve"> - 2</w:t>
      </w:r>
      <w:r w:rsidRPr="00B63D45">
        <w:rPr>
          <w:rFonts w:eastAsia="SimSun"/>
          <w:color w:val="000000"/>
          <w:sz w:val="16"/>
          <w:szCs w:val="16"/>
        </w:rPr>
        <w:t>（</w:t>
      </w:r>
      <w:r w:rsidRPr="00B63D45">
        <w:rPr>
          <w:rFonts w:eastAsia="SimSun"/>
          <w:color w:val="000000"/>
          <w:sz w:val="16"/>
          <w:szCs w:val="16"/>
        </w:rPr>
        <w:t xml:space="preserve">8600 </w:t>
      </w:r>
      <w:r w:rsidRPr="00B63D45">
        <w:rPr>
          <w:rFonts w:eastAsia="SimSun"/>
          <w:color w:val="000000"/>
          <w:sz w:val="16"/>
          <w:szCs w:val="16"/>
        </w:rPr>
        <w:t>设备）</w:t>
      </w:r>
    </w:p>
    <w:p w:rsidR="00877D86" w:rsidRDefault="00BC04F2" w:rsidP="00877D86">
      <w:pPr>
        <w:pStyle w:val="ProductList-Body"/>
        <w:shd w:val="clear" w:color="auto" w:fill="A6A6A6" w:themeFill="background1" w:themeFillShade="A6"/>
        <w:spacing w:before="120" w:after="240"/>
        <w:jc w:val="right"/>
        <w:rPr>
          <w:rFonts w:eastAsia="SimSun"/>
        </w:rPr>
      </w:pPr>
      <w:hyperlink w:anchor="TableofContents" w:history="1">
        <w:r w:rsidR="00877D86" w:rsidRPr="00C34455">
          <w:rPr>
            <w:rStyle w:val="Hyperlink"/>
            <w:rFonts w:eastAsia="SimSun" w:hint="eastAsia"/>
            <w:color w:val="0563C1"/>
            <w:sz w:val="16"/>
            <w:szCs w:val="16"/>
          </w:rPr>
          <w:t>目录</w:t>
        </w:r>
      </w:hyperlink>
      <w:r w:rsidR="00877D86" w:rsidRPr="00C34455">
        <w:rPr>
          <w:rFonts w:eastAsia="SimSun"/>
          <w:color w:val="0563C1"/>
          <w:sz w:val="16"/>
          <w:szCs w:val="16"/>
        </w:rPr>
        <w:t xml:space="preserve"> / </w:t>
      </w:r>
      <w:hyperlink w:anchor="GeneralTerms" w:history="1">
        <w:r w:rsidR="00877D86" w:rsidRPr="00C34455">
          <w:rPr>
            <w:rStyle w:val="Hyperlink"/>
            <w:rFonts w:eastAsia="SimSun" w:hint="eastAsia"/>
            <w:color w:val="0563C1"/>
            <w:sz w:val="16"/>
            <w:szCs w:val="16"/>
          </w:rPr>
          <w:t>通用条款</w:t>
        </w:r>
      </w:hyperlink>
    </w:p>
    <w:p w:rsidR="00065444" w:rsidRPr="00127645" w:rsidRDefault="00065444" w:rsidP="00065444">
      <w:pPr>
        <w:pStyle w:val="ProductList-Offering2Heading"/>
        <w:outlineLvl w:val="2"/>
        <w:rPr>
          <w:rFonts w:eastAsia="SimSun"/>
        </w:rPr>
      </w:pPr>
      <w:r w:rsidRPr="00127645">
        <w:rPr>
          <w:rFonts w:eastAsia="SimSun"/>
        </w:rPr>
        <w:tab/>
      </w:r>
      <w:bookmarkStart w:id="75" w:name="_Toc449618403"/>
      <w:bookmarkStart w:id="76" w:name="_Toc455656988"/>
      <w:bookmarkStart w:id="77" w:name="_Toc445967470"/>
      <w:r w:rsidRPr="00127645">
        <w:rPr>
          <w:rFonts w:eastAsia="SimSun"/>
        </w:rPr>
        <w:t>Microsoft Cloud App Security</w:t>
      </w:r>
      <w:bookmarkEnd w:id="75"/>
      <w:bookmarkEnd w:id="76"/>
    </w:p>
    <w:p w:rsidR="00065444" w:rsidRPr="00127645" w:rsidRDefault="00065444" w:rsidP="00065444">
      <w:pPr>
        <w:pStyle w:val="ProductList-Body"/>
        <w:rPr>
          <w:rFonts w:ascii="Calibri Light" w:eastAsiaTheme="majorEastAsia" w:hAnsi="Calibri Light"/>
          <w:sz w:val="16"/>
          <w:szCs w:val="16"/>
        </w:rPr>
      </w:pPr>
      <w:r w:rsidRPr="00127645">
        <w:rPr>
          <w:rFonts w:ascii="Calibri Light" w:eastAsiaTheme="majorEastAsia" w:hAnsi="Calibri Light"/>
          <w:sz w:val="16"/>
          <w:szCs w:val="16"/>
        </w:rPr>
        <w:t>Cloud</w:t>
      </w:r>
      <w:r w:rsidRPr="00127645">
        <w:rPr>
          <w:rFonts w:ascii="Calibri Light" w:eastAsiaTheme="majorEastAsia" w:hAnsi="Calibri Light"/>
          <w:sz w:val="16"/>
        </w:rPr>
        <w:t xml:space="preserve"> App</w:t>
      </w:r>
      <w:bookmarkEnd w:id="77"/>
      <w:r w:rsidRPr="00127645">
        <w:rPr>
          <w:rFonts w:ascii="Calibri Light" w:eastAsiaTheme="majorEastAsia" w:hAnsi="Calibri Light"/>
          <w:sz w:val="16"/>
          <w:szCs w:val="16"/>
        </w:rPr>
        <w:t xml:space="preserve"> Security</w:t>
      </w:r>
      <w:r w:rsidRPr="00127645">
        <w:rPr>
          <w:rFonts w:ascii="Calibri Light" w:eastAsiaTheme="majorEastAsia" w:hAnsi="Calibri Light"/>
          <w:sz w:val="16"/>
          <w:szCs w:val="16"/>
        </w:rPr>
        <w:t>（用户</w:t>
      </w:r>
      <w:r w:rsidRPr="00127645">
        <w:rPr>
          <w:rFonts w:ascii="Calibri Light" w:eastAsiaTheme="majorEastAsia" w:hAnsi="Calibri Light"/>
          <w:sz w:val="16"/>
          <w:szCs w:val="16"/>
        </w:rPr>
        <w:t xml:space="preserve"> SL</w:t>
      </w:r>
      <w:r w:rsidRPr="00127645">
        <w:rPr>
          <w:rFonts w:ascii="Calibri Light" w:eastAsiaTheme="majorEastAsia" w:hAnsi="Calibri Light"/>
          <w:sz w:val="16"/>
          <w:szCs w:val="16"/>
        </w:rPr>
        <w:t>）</w:t>
      </w:r>
    </w:p>
    <w:p w:rsidR="00065444" w:rsidRPr="00127645" w:rsidRDefault="00065444" w:rsidP="00065444">
      <w:pPr>
        <w:pStyle w:val="ProductList-Body"/>
        <w:rPr>
          <w:rFonts w:ascii="Calibri Light" w:eastAsiaTheme="majorEastAsia" w:hAnsi="Calibri Light"/>
          <w:sz w:val="16"/>
          <w:szCs w:val="16"/>
        </w:rPr>
      </w:pPr>
      <w:r w:rsidRPr="00127645">
        <w:rPr>
          <w:rFonts w:ascii="Calibri Light" w:eastAsiaTheme="majorEastAsia" w:hAnsi="Calibri Light"/>
          <w:sz w:val="16"/>
          <w:szCs w:val="16"/>
        </w:rPr>
        <w:t>Cloud App Security K</w:t>
      </w:r>
      <w:r w:rsidRPr="00127645">
        <w:rPr>
          <w:rFonts w:ascii="Calibri Light" w:eastAsiaTheme="majorEastAsia" w:hAnsi="Calibri Light"/>
          <w:sz w:val="16"/>
          <w:szCs w:val="16"/>
        </w:rPr>
        <w:t>（用户</w:t>
      </w:r>
      <w:r w:rsidRPr="00127645">
        <w:rPr>
          <w:rFonts w:ascii="Calibri Light" w:eastAsiaTheme="majorEastAsia" w:hAnsi="Calibri Light"/>
          <w:sz w:val="16"/>
          <w:szCs w:val="16"/>
        </w:rPr>
        <w:t xml:space="preserve"> SL</w:t>
      </w:r>
      <w:r w:rsidRPr="00127645">
        <w:rPr>
          <w:rFonts w:ascii="Calibri Light" w:eastAsiaTheme="majorEastAsia" w:hAnsi="Calibri Light"/>
          <w:sz w:val="16"/>
          <w:szCs w:val="16"/>
        </w:rPr>
        <w:t>）</w:t>
      </w:r>
    </w:p>
    <w:p w:rsidR="00065444" w:rsidRPr="00E56263" w:rsidRDefault="00BC04F2" w:rsidP="00065444">
      <w:pPr>
        <w:pStyle w:val="ProductList-Body"/>
        <w:shd w:val="clear" w:color="auto" w:fill="A6A6A6" w:themeFill="background1" w:themeFillShade="A6"/>
        <w:spacing w:before="120" w:after="240"/>
        <w:jc w:val="right"/>
        <w:rPr>
          <w:rFonts w:eastAsia="SimSun"/>
          <w:sz w:val="16"/>
          <w:szCs w:val="16"/>
        </w:rPr>
      </w:pPr>
      <w:hyperlink w:anchor="TableofContents" w:history="1">
        <w:r w:rsidR="00065444" w:rsidRPr="000E5CB9">
          <w:rPr>
            <w:rStyle w:val="Hyperlink"/>
            <w:rFonts w:eastAsia="SimSun"/>
            <w:color w:val="0563C1"/>
            <w:sz w:val="16"/>
            <w:szCs w:val="16"/>
          </w:rPr>
          <w:t>目录</w:t>
        </w:r>
      </w:hyperlink>
      <w:r w:rsidR="00065444" w:rsidRPr="00E56263">
        <w:rPr>
          <w:rFonts w:eastAsia="SimSun"/>
          <w:sz w:val="16"/>
          <w:szCs w:val="16"/>
        </w:rPr>
        <w:t xml:space="preserve"> / </w:t>
      </w:r>
      <w:hyperlink w:anchor="GeneralTerms" w:history="1">
        <w:r w:rsidR="00065444" w:rsidRPr="000E5CB9">
          <w:rPr>
            <w:rStyle w:val="Hyperlink"/>
            <w:rFonts w:eastAsia="SimSun"/>
            <w:color w:val="0563C1"/>
            <w:sz w:val="16"/>
            <w:szCs w:val="16"/>
          </w:rPr>
          <w:t>通用条款</w:t>
        </w:r>
      </w:hyperlink>
    </w:p>
    <w:p w:rsidR="00877D86" w:rsidRPr="002C039A" w:rsidRDefault="00877D86" w:rsidP="00877D86">
      <w:pPr>
        <w:pStyle w:val="ProductList-OfferingGroupHeading"/>
        <w:spacing w:after="80"/>
        <w:outlineLvl w:val="1"/>
        <w:rPr>
          <w:rFonts w:ascii="Calibri Light" w:eastAsia="SimSun" w:hAnsi="Calibri Light"/>
        </w:rPr>
      </w:pPr>
      <w:bookmarkStart w:id="78" w:name="_Toc455656989"/>
      <w:r w:rsidRPr="002C039A">
        <w:rPr>
          <w:rFonts w:ascii="Calibri Light" w:eastAsia="SimSun" w:hAnsi="Calibri Light"/>
        </w:rPr>
        <w:t>Enterprise Mobility Services</w:t>
      </w:r>
      <w:bookmarkEnd w:id="78"/>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BC04F2"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Default="00877D86" w:rsidP="00877D86">
      <w:pPr>
        <w:pStyle w:val="ProductList-Body"/>
        <w:rPr>
          <w:rFonts w:eastAsia="SimSun"/>
        </w:rPr>
      </w:pPr>
    </w:p>
    <w:p w:rsidR="00C326F2" w:rsidRPr="00277EAD" w:rsidRDefault="00C326F2" w:rsidP="00C326F2">
      <w:pPr>
        <w:pStyle w:val="ProductList-Body"/>
        <w:tabs>
          <w:tab w:val="clear" w:pos="158"/>
          <w:tab w:val="left" w:pos="180"/>
        </w:tabs>
        <w:rPr>
          <w:rFonts w:ascii="Calibri" w:eastAsia="SimSun" w:hAnsi="Calibri"/>
        </w:rPr>
      </w:pPr>
      <w:r w:rsidRPr="00277EAD">
        <w:rPr>
          <w:rFonts w:ascii="Calibri" w:eastAsia="SimSun" w:hAnsi="Calibri"/>
          <w:b/>
          <w:color w:val="00188F"/>
        </w:rPr>
        <w:t>订购许可套件</w:t>
      </w:r>
    </w:p>
    <w:p w:rsidR="00C326F2" w:rsidRPr="00277EAD" w:rsidRDefault="00C326F2" w:rsidP="00C326F2">
      <w:pPr>
        <w:pStyle w:val="ProductList-Body"/>
        <w:rPr>
          <w:rFonts w:ascii="Calibri" w:eastAsia="SimSun" w:hAnsi="Calibri"/>
        </w:rPr>
      </w:pPr>
      <w:r w:rsidRPr="00277EAD">
        <w:rPr>
          <w:rFonts w:ascii="Calibri" w:eastAsia="SimSun" w:hAnsi="Calibri"/>
        </w:rPr>
        <w:t>除用户</w:t>
      </w:r>
      <w:r w:rsidRPr="00277EAD">
        <w:rPr>
          <w:rFonts w:ascii="Calibri" w:eastAsia="SimSun" w:hAnsi="Calibri"/>
        </w:rPr>
        <w:t xml:space="preserve"> SL </w:t>
      </w:r>
      <w:r w:rsidRPr="00277EAD">
        <w:rPr>
          <w:rFonts w:ascii="Calibri" w:eastAsia="SimSun" w:hAnsi="Calibri"/>
        </w:rPr>
        <w:t>外，另请参阅</w:t>
      </w:r>
      <w:hyperlink w:anchor="Attachment2" w:history="1">
        <w:r w:rsidRPr="00277EAD">
          <w:rPr>
            <w:rStyle w:val="Hyperlink"/>
            <w:rFonts w:ascii="Calibri" w:eastAsia="SimSun" w:hAnsi="Calibri"/>
          </w:rPr>
          <w:t>附件</w:t>
        </w:r>
        <w:r w:rsidRPr="00277EAD">
          <w:rPr>
            <w:rStyle w:val="Hyperlink"/>
            <w:rFonts w:ascii="Calibri" w:eastAsia="SimSun" w:hAnsi="Calibri"/>
          </w:rPr>
          <w:t xml:space="preserve"> 2</w:t>
        </w:r>
      </w:hyperlink>
      <w:r w:rsidRPr="00277EAD">
        <w:rPr>
          <w:rFonts w:ascii="Calibri" w:eastAsia="SimSun" w:hAnsi="Calibri"/>
        </w:rPr>
        <w:t>，了解满足</w:t>
      </w:r>
      <w:r w:rsidRPr="00277EAD">
        <w:rPr>
          <w:rFonts w:ascii="Calibri" w:eastAsia="SimSun" w:hAnsi="Calibri"/>
        </w:rPr>
        <w:t xml:space="preserve"> Azure Active Directory Premium</w:t>
      </w:r>
      <w:r w:rsidRPr="00277EAD">
        <w:rPr>
          <w:rFonts w:ascii="Calibri" w:eastAsia="SimSun" w:hAnsi="Calibri"/>
        </w:rPr>
        <w:t>、</w:t>
      </w:r>
      <w:r w:rsidRPr="00277EAD">
        <w:rPr>
          <w:rFonts w:ascii="Calibri" w:eastAsia="SimSun" w:hAnsi="Calibri"/>
        </w:rPr>
        <w:t xml:space="preserve">Azure Rights Management </w:t>
      </w:r>
      <w:r w:rsidRPr="00277EAD">
        <w:rPr>
          <w:rFonts w:ascii="Calibri" w:eastAsia="SimSun" w:hAnsi="Calibri"/>
        </w:rPr>
        <w:t>和</w:t>
      </w:r>
      <w:r w:rsidRPr="00277EAD">
        <w:rPr>
          <w:rFonts w:ascii="Calibri" w:eastAsia="SimSun" w:hAnsi="Calibri"/>
        </w:rPr>
        <w:t xml:space="preserve"> Microsoft Intune </w:t>
      </w:r>
      <w:r w:rsidRPr="00277EAD">
        <w:rPr>
          <w:rFonts w:ascii="Calibri" w:eastAsia="SimSun" w:hAnsi="Calibri"/>
        </w:rPr>
        <w:t>要求的其他</w:t>
      </w:r>
      <w:r w:rsidRPr="00277EAD">
        <w:rPr>
          <w:rFonts w:ascii="Calibri" w:eastAsia="SimSun" w:hAnsi="Calibri"/>
        </w:rPr>
        <w:t xml:space="preserve"> SL</w:t>
      </w:r>
      <w:r w:rsidRPr="00277EAD">
        <w:rPr>
          <w:rFonts w:ascii="Calibri" w:eastAsia="SimSun" w:hAnsi="Calibri"/>
        </w:rPr>
        <w:t>。</w:t>
      </w:r>
    </w:p>
    <w:p w:rsidR="00877D86" w:rsidRDefault="00877D86" w:rsidP="00877D86">
      <w:pPr>
        <w:pStyle w:val="ProductList-Body"/>
        <w:rPr>
          <w:rFonts w:eastAsia="SimSun"/>
        </w:rPr>
      </w:pPr>
    </w:p>
    <w:p w:rsidR="00877D86" w:rsidRPr="00E27712" w:rsidRDefault="00877D86" w:rsidP="00E27712">
      <w:pPr>
        <w:pStyle w:val="ProductList-Offering2Heading"/>
      </w:pPr>
      <w:r w:rsidRPr="00E27712">
        <w:tab/>
      </w:r>
      <w:bookmarkStart w:id="79" w:name="_Toc455656990"/>
      <w:r w:rsidRPr="00E27712">
        <w:t>Azure Active Directory Basic</w:t>
      </w:r>
      <w:bookmarkEnd w:id="79"/>
    </w:p>
    <w:p w:rsidR="00877D86" w:rsidRDefault="00877D86" w:rsidP="00877D86">
      <w:pPr>
        <w:pStyle w:val="ProductList-Body"/>
        <w:rPr>
          <w:rFonts w:eastAsia="SimSun"/>
        </w:rPr>
      </w:pPr>
      <w:r>
        <w:rPr>
          <w:rFonts w:eastAsia="SimSun" w:hint="eastAsia"/>
        </w:rPr>
        <w:t>客户可使用单一登录预先集成多达</w:t>
      </w:r>
      <w:r>
        <w:rPr>
          <w:rFonts w:eastAsia="SimSun"/>
        </w:rPr>
        <w:t xml:space="preserve"> 10 </w:t>
      </w:r>
      <w:r>
        <w:rPr>
          <w:rFonts w:eastAsia="SimSun" w:hint="eastAsia"/>
        </w:rPr>
        <w:t>个</w:t>
      </w:r>
      <w:r>
        <w:rPr>
          <w:rFonts w:eastAsia="SimSun"/>
        </w:rPr>
        <w:t xml:space="preserve"> SAAS </w:t>
      </w:r>
      <w:r>
        <w:rPr>
          <w:rFonts w:eastAsia="SimSun" w:hint="eastAsia"/>
        </w:rPr>
        <w:t>应用程序</w:t>
      </w:r>
      <w:r>
        <w:rPr>
          <w:rFonts w:eastAsia="SimSun"/>
        </w:rPr>
        <w:t>/</w:t>
      </w:r>
      <w:r>
        <w:rPr>
          <w:rFonts w:eastAsia="SimSun" w:hint="eastAsia"/>
        </w:rPr>
        <w:t>自定义应用程序（每用户</w:t>
      </w:r>
      <w:r>
        <w:rPr>
          <w:rFonts w:eastAsia="SimSun"/>
        </w:rPr>
        <w:t xml:space="preserve"> SL</w:t>
      </w:r>
      <w:r>
        <w:rPr>
          <w:rFonts w:eastAsia="SimSun" w:hint="eastAsia"/>
        </w:rPr>
        <w:t>）。所有微软以及第三方应用程序均计入此应用程序限制。</w:t>
      </w:r>
    </w:p>
    <w:p w:rsidR="00877D86" w:rsidRDefault="00BC04F2"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E27712">
      <w:pPr>
        <w:pStyle w:val="ProductList-Offering2Heading"/>
      </w:pPr>
      <w:r w:rsidRPr="002C039A">
        <w:tab/>
      </w:r>
      <w:bookmarkStart w:id="80" w:name="_Toc455656991"/>
      <w:r w:rsidRPr="002C039A">
        <w:t>Azure Active Directory Premium</w:t>
      </w:r>
      <w:bookmarkEnd w:id="80"/>
    </w:p>
    <w:p w:rsidR="00C326F2" w:rsidRPr="00277EAD" w:rsidRDefault="00C326F2" w:rsidP="00C326F2">
      <w:pPr>
        <w:pStyle w:val="ProductList-Body"/>
        <w:rPr>
          <w:rFonts w:ascii="Calibri" w:eastAsia="SimSun" w:hAnsi="Calibri"/>
        </w:rPr>
      </w:pPr>
      <w:r w:rsidRPr="00277EAD">
        <w:rPr>
          <w:rFonts w:ascii="Calibri" w:eastAsia="SimSun" w:hAnsi="Calibri"/>
        </w:rPr>
        <w:t>客户可使用单一登录预先集成</w:t>
      </w:r>
      <w:r w:rsidRPr="00277EAD">
        <w:rPr>
          <w:rFonts w:ascii="Calibri" w:eastAsia="SimSun" w:hAnsi="Calibri"/>
        </w:rPr>
        <w:t xml:space="preserve"> SaaS </w:t>
      </w:r>
      <w:r w:rsidRPr="00277EAD">
        <w:rPr>
          <w:rFonts w:ascii="Calibri" w:eastAsia="SimSun" w:hAnsi="Calibri"/>
        </w:rPr>
        <w:t>应用程序</w:t>
      </w:r>
      <w:r w:rsidRPr="00277EAD">
        <w:rPr>
          <w:rFonts w:ascii="Calibri" w:eastAsia="SimSun" w:hAnsi="Calibri"/>
        </w:rPr>
        <w:t>/</w:t>
      </w:r>
      <w:r w:rsidRPr="00277EAD">
        <w:rPr>
          <w:rFonts w:ascii="Calibri" w:eastAsia="SimSun" w:hAnsi="Calibri"/>
        </w:rPr>
        <w:t>自定义应用程序。客户不得复制或分发随</w:t>
      </w:r>
      <w:r w:rsidRPr="00277EAD">
        <w:rPr>
          <w:rFonts w:ascii="Calibri" w:eastAsia="SimSun" w:hAnsi="Calibri"/>
        </w:rPr>
        <w:t xml:space="preserve"> Microsoft Azure Active Directory Premium</w:t>
      </w:r>
      <w:r w:rsidR="008A6C33">
        <w:rPr>
          <w:rFonts w:ascii="Calibri" w:eastAsia="SimSun" w:hAnsi="Calibri"/>
        </w:rPr>
        <w:t xml:space="preserve"> </w:t>
      </w:r>
      <w:bookmarkStart w:id="81" w:name="_GoBack"/>
      <w:bookmarkEnd w:id="81"/>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一同提供的</w:t>
      </w:r>
      <w:r w:rsidRPr="00277EAD">
        <w:rPr>
          <w:rFonts w:ascii="Calibri" w:eastAsia="SimSun" w:hAnsi="Calibri"/>
        </w:rPr>
        <w:t xml:space="preserve"> Forefront Identity Manager </w:t>
      </w:r>
      <w:r w:rsidRPr="00277EAD">
        <w:rPr>
          <w:rFonts w:ascii="Calibri" w:eastAsia="SimSun" w:hAnsi="Calibri"/>
        </w:rPr>
        <w:t>软件中所包含的任何数据集（或某个数据集的任何部分）。</w:t>
      </w:r>
    </w:p>
    <w:p w:rsidR="00877D86" w:rsidRDefault="00BC04F2" w:rsidP="00877D86">
      <w:pPr>
        <w:pStyle w:val="ProductList-Body"/>
        <w:shd w:val="clear" w:color="auto" w:fill="A6A6A6" w:themeFill="background1" w:themeFillShade="A6"/>
        <w:spacing w:before="120" w:after="240"/>
        <w:jc w:val="right"/>
        <w:rPr>
          <w:rFonts w:eastAsia="SimSun"/>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675533" w:rsidRPr="00433A82" w:rsidRDefault="00675533" w:rsidP="00675533">
      <w:pPr>
        <w:pStyle w:val="ProductList-Offering2Heading"/>
        <w:outlineLvl w:val="2"/>
        <w:rPr>
          <w:rFonts w:eastAsia="SimSun"/>
          <w:lang w:eastAsia="zh-CN"/>
        </w:rPr>
      </w:pPr>
      <w:bookmarkStart w:id="82" w:name="AzureRightsManagementPremium"/>
      <w:r w:rsidRPr="00433A82">
        <w:rPr>
          <w:rFonts w:eastAsia="SimSun"/>
          <w:lang w:eastAsia="zh-CN"/>
        </w:rPr>
        <w:tab/>
      </w:r>
      <w:bookmarkStart w:id="83" w:name="_Toc435790940"/>
      <w:bookmarkStart w:id="84" w:name="_Toc437590234"/>
      <w:bookmarkStart w:id="85" w:name="AzureRightsManagement"/>
      <w:bookmarkStart w:id="86" w:name="_Toc455656992"/>
      <w:r w:rsidRPr="00433A82">
        <w:rPr>
          <w:rFonts w:eastAsia="SimSun"/>
          <w:lang w:eastAsia="zh-CN"/>
        </w:rPr>
        <w:t>Azure Rights Management</w:t>
      </w:r>
      <w:bookmarkEnd w:id="83"/>
      <w:bookmarkEnd w:id="84"/>
      <w:bookmarkEnd w:id="85"/>
      <w:r w:rsidR="00E35E38">
        <w:rPr>
          <w:rFonts w:eastAsia="SimSun"/>
          <w:lang w:eastAsia="zh-CN"/>
        </w:rPr>
        <w:t xml:space="preserve"> Premium</w:t>
      </w:r>
      <w:bookmarkEnd w:id="86"/>
    </w:p>
    <w:bookmarkEnd w:id="82"/>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声明</w:t>
      </w:r>
    </w:p>
    <w:p w:rsidR="00675533" w:rsidRPr="00433A82" w:rsidRDefault="00BC04F2" w:rsidP="00675533">
      <w:pPr>
        <w:pStyle w:val="ProductList-Body"/>
        <w:rPr>
          <w:rFonts w:eastAsia="SimSun"/>
          <w:lang w:eastAsia="zh-CN"/>
        </w:rPr>
      </w:pPr>
      <w:hyperlink r:id="rId27" w:anchor="Attachment1" w:history="1">
        <w:r w:rsidR="00675533" w:rsidRPr="00433A82">
          <w:rPr>
            <w:rStyle w:val="Hyperlink"/>
            <w:rFonts w:eastAsia="SimSun"/>
            <w:lang w:eastAsia="zh-CN"/>
          </w:rPr>
          <w:t>附件</w:t>
        </w:r>
        <w:r w:rsidR="00675533" w:rsidRPr="00433A82">
          <w:rPr>
            <w:rStyle w:val="Hyperlink"/>
            <w:rFonts w:eastAsia="SimSun"/>
            <w:lang w:eastAsia="zh-CN"/>
          </w:rPr>
          <w:t xml:space="preserve"> 1</w:t>
        </w:r>
      </w:hyperlink>
      <w:r w:rsidR="00675533" w:rsidRPr="00433A82">
        <w:rPr>
          <w:rFonts w:eastAsia="SimSun"/>
          <w:lang w:eastAsia="zh-CN"/>
        </w:rPr>
        <w:t xml:space="preserve"> </w:t>
      </w:r>
      <w:r w:rsidR="00675533" w:rsidRPr="00433A82">
        <w:rPr>
          <w:rFonts w:eastAsia="SimSun"/>
          <w:lang w:eastAsia="zh-CN"/>
        </w:rPr>
        <w:t>中的</w:t>
      </w:r>
      <w:r w:rsidR="00675533" w:rsidRPr="00433A82">
        <w:rPr>
          <w:rFonts w:eastAsia="SimSun"/>
          <w:lang w:eastAsia="zh-CN"/>
        </w:rPr>
        <w:t xml:space="preserve"> Bing Maps </w:t>
      </w:r>
      <w:r w:rsidR="00675533" w:rsidRPr="00433A82">
        <w:rPr>
          <w:rFonts w:eastAsia="SimSun"/>
          <w:lang w:eastAsia="zh-CN"/>
        </w:rPr>
        <w:t>声明适用。</w:t>
      </w:r>
    </w:p>
    <w:p w:rsidR="00675533" w:rsidRPr="00433A82" w:rsidRDefault="00675533" w:rsidP="00675533">
      <w:pPr>
        <w:pStyle w:val="ProductList-Body"/>
        <w:rPr>
          <w:rFonts w:eastAsia="SimSun"/>
          <w:lang w:eastAsia="zh-CN"/>
        </w:rPr>
      </w:pPr>
      <w:r w:rsidRPr="00433A82">
        <w:rPr>
          <w:rFonts w:eastAsia="SimSun"/>
          <w:lang w:eastAsia="zh-CN"/>
        </w:rPr>
        <w:t>为客户提供的任何开发服务受</w:t>
      </w:r>
      <w:hyperlink r:id="rId28" w:anchor="Attachment1" w:history="1">
        <w:r w:rsidRPr="00433A82">
          <w:rPr>
            <w:rStyle w:val="Hyperlink"/>
            <w:rFonts w:eastAsia="SimSun"/>
            <w:lang w:eastAsia="zh-CN"/>
          </w:rPr>
          <w:t>附件</w:t>
        </w:r>
        <w:r w:rsidRPr="00433A82">
          <w:rPr>
            <w:rStyle w:val="Hyperlink"/>
            <w:rFonts w:eastAsia="SimSun"/>
            <w:lang w:eastAsia="zh-CN"/>
          </w:rPr>
          <w:t xml:space="preserve"> 1</w:t>
        </w:r>
      </w:hyperlink>
      <w:r w:rsidRPr="00433A82">
        <w:rPr>
          <w:rFonts w:eastAsia="SimSun"/>
          <w:lang w:eastAsia="zh-CN"/>
        </w:rPr>
        <w:t xml:space="preserve"> </w:t>
      </w:r>
      <w:r w:rsidRPr="00433A82">
        <w:rPr>
          <w:rFonts w:eastAsia="SimSun"/>
          <w:lang w:eastAsia="zh-CN"/>
        </w:rPr>
        <w:t>中的专业服务声明的约束。</w:t>
      </w:r>
    </w:p>
    <w:p w:rsidR="00877D86" w:rsidRDefault="00BC04F2"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E27712">
      <w:pPr>
        <w:pStyle w:val="ProductList-Offering2Heading"/>
      </w:pPr>
      <w:bookmarkStart w:id="87" w:name="_Toc388464308"/>
      <w:bookmarkEnd w:id="87"/>
      <w:r>
        <w:rPr>
          <w:rFonts w:asciiTheme="minorHAnsi" w:hAnsiTheme="minorHAnsi"/>
        </w:rPr>
        <w:tab/>
      </w:r>
      <w:bookmarkStart w:id="88" w:name="_Toc455656993"/>
      <w:r w:rsidRPr="002C039A">
        <w:t>Azure RemoteApp</w:t>
      </w:r>
      <w:bookmarkEnd w:id="88"/>
    </w:p>
    <w:p w:rsidR="00877D86" w:rsidRDefault="00BC04F2"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6D4214" w:rsidRDefault="006D4214" w:rsidP="006D4214">
      <w:pPr>
        <w:pStyle w:val="ProductList-Offering2Heading"/>
        <w:outlineLvl w:val="2"/>
        <w:rPr>
          <w:rFonts w:asciiTheme="minorHAnsi" w:eastAsia="SimSun" w:hAnsiTheme="minorHAnsi"/>
        </w:rPr>
      </w:pPr>
      <w:r>
        <w:rPr>
          <w:rFonts w:asciiTheme="minorHAnsi" w:eastAsia="SimSun" w:hAnsiTheme="minorHAnsi"/>
        </w:rPr>
        <w:tab/>
      </w:r>
      <w:bookmarkStart w:id="89" w:name="_Toc435790942"/>
      <w:bookmarkStart w:id="90" w:name="_Toc455656994"/>
      <w:r w:rsidRPr="00BD7D64">
        <w:rPr>
          <w:rFonts w:eastAsia="SimSun"/>
        </w:rPr>
        <w:t>Microsoft</w:t>
      </w:r>
      <w:r>
        <w:rPr>
          <w:rFonts w:asciiTheme="minorHAnsi" w:eastAsia="SimSun" w:hAnsiTheme="minorHAnsi"/>
        </w:rPr>
        <w:t xml:space="preserve"> </w:t>
      </w:r>
      <w:r>
        <w:rPr>
          <w:rFonts w:asciiTheme="minorHAnsi" w:eastAsia="SimSun" w:hAnsi="SimSun" w:hint="eastAsia"/>
        </w:rPr>
        <w:t>多重身份验证</w:t>
      </w:r>
      <w:bookmarkEnd w:id="89"/>
      <w:bookmarkEnd w:id="90"/>
    </w:p>
    <w:p w:rsidR="006D4214" w:rsidRDefault="00BC04F2" w:rsidP="006D4214">
      <w:pPr>
        <w:pStyle w:val="ProductList-Body"/>
        <w:shd w:val="clear" w:color="auto" w:fill="A6A6A6" w:themeFill="background1" w:themeFillShade="A6"/>
        <w:spacing w:before="120" w:after="240"/>
        <w:jc w:val="right"/>
        <w:rPr>
          <w:rFonts w:eastAsia="SimSun"/>
        </w:rPr>
      </w:pPr>
      <w:hyperlink w:anchor="_top" w:history="1">
        <w:r w:rsidR="006D4214" w:rsidRPr="007338E3">
          <w:rPr>
            <w:rStyle w:val="Hyperlink"/>
            <w:rFonts w:eastAsia="SimSun" w:hAnsi="SimSun" w:hint="eastAsia"/>
            <w:color w:val="0563C1"/>
            <w:sz w:val="16"/>
            <w:szCs w:val="16"/>
          </w:rPr>
          <w:t>目录</w:t>
        </w:r>
      </w:hyperlink>
      <w:r w:rsidR="006D4214">
        <w:rPr>
          <w:rFonts w:eastAsia="SimSun" w:hint="eastAsia"/>
          <w:sz w:val="16"/>
          <w:szCs w:val="16"/>
        </w:rPr>
        <w:t xml:space="preserve"> / </w:t>
      </w:r>
      <w:hyperlink w:anchor="_top" w:history="1">
        <w:r w:rsidR="006D4214" w:rsidRPr="007338E3">
          <w:rPr>
            <w:rStyle w:val="Hyperlink"/>
            <w:rFonts w:eastAsia="SimSun" w:hAnsi="SimSun" w:hint="eastAsia"/>
            <w:color w:val="0563C1"/>
            <w:sz w:val="16"/>
            <w:szCs w:val="16"/>
          </w:rPr>
          <w:t>通用条款</w:t>
        </w:r>
      </w:hyperlink>
    </w:p>
    <w:p w:rsidR="00EA0E84" w:rsidRPr="00EA0E84" w:rsidRDefault="00EA0E84" w:rsidP="00EA0E84">
      <w:pPr>
        <w:pStyle w:val="ProductList-Body"/>
        <w:rPr>
          <w:rFonts w:eastAsia="SimSun"/>
          <w:lang w:eastAsia="zh-CN"/>
        </w:rPr>
      </w:pPr>
    </w:p>
    <w:p w:rsidR="00EA0E84" w:rsidRDefault="00EA0E84" w:rsidP="00EA0E84">
      <w:pPr>
        <w:pStyle w:val="ProductList-Body"/>
        <w:rPr>
          <w:rFonts w:eastAsia="SimSun"/>
          <w:lang w:eastAsia="zh-CN"/>
        </w:rPr>
      </w:pPr>
    </w:p>
    <w:p w:rsidR="00EA0E84" w:rsidRDefault="00EA0E84" w:rsidP="00EA0E84">
      <w:pPr>
        <w:pStyle w:val="ProductList-Body"/>
        <w:rPr>
          <w:rFonts w:eastAsia="SimSun"/>
          <w:lang w:eastAsia="zh-CN"/>
        </w:rPr>
      </w:pPr>
    </w:p>
    <w:p w:rsidR="00EA0E84" w:rsidRPr="00EA0E84" w:rsidRDefault="00EA0E84" w:rsidP="00EA0E84">
      <w:pPr>
        <w:pStyle w:val="ProductList-Body"/>
        <w:rPr>
          <w:rFonts w:eastAsia="SimSun"/>
          <w:lang w:eastAsia="zh-CN"/>
        </w:rPr>
      </w:pPr>
    </w:p>
    <w:p w:rsidR="00675533" w:rsidRDefault="00675533" w:rsidP="00675533">
      <w:pPr>
        <w:pStyle w:val="ProductList-Offering1Heading"/>
        <w:outlineLvl w:val="2"/>
      </w:pPr>
      <w:bookmarkStart w:id="91" w:name="_Toc455656995"/>
      <w:r w:rsidRPr="00433A82">
        <w:t>Microsoft Intune</w:t>
      </w:r>
      <w:bookmarkEnd w:id="91"/>
    </w:p>
    <w:p w:rsidR="00675533" w:rsidRDefault="00675533" w:rsidP="00675533">
      <w:pPr>
        <w:pStyle w:val="ProductList-Body"/>
        <w:rPr>
          <w:rFonts w:eastAsia="SimSun"/>
          <w:sz w:val="16"/>
          <w:szCs w:val="16"/>
        </w:rPr>
        <w:sectPr w:rsidR="00675533" w:rsidSect="00E35E38">
          <w:footerReference w:type="default" r:id="rId29"/>
          <w:pgSz w:w="12240" w:h="15840" w:code="1"/>
          <w:pgMar w:top="1440" w:right="720" w:bottom="1440" w:left="720" w:header="720" w:footer="720" w:gutter="0"/>
          <w:cols w:space="708"/>
          <w:docGrid w:linePitch="360"/>
        </w:sectPr>
      </w:pPr>
    </w:p>
    <w:p w:rsidR="00675533" w:rsidRPr="00433A82" w:rsidRDefault="00675533" w:rsidP="00675533">
      <w:pPr>
        <w:pStyle w:val="ProductList-Body"/>
        <w:rPr>
          <w:rFonts w:eastAsia="SimSun"/>
        </w:rPr>
      </w:pPr>
      <w:r w:rsidRPr="00433A82">
        <w:rPr>
          <w:rFonts w:eastAsia="SimSun"/>
          <w:sz w:val="16"/>
          <w:szCs w:val="16"/>
        </w:rPr>
        <w:lastRenderedPageBreak/>
        <w:t>Microsoft Intune</w:t>
      </w:r>
      <w:r w:rsidRPr="00433A82">
        <w:rPr>
          <w:rFonts w:eastAsia="SimSun"/>
          <w:sz w:val="16"/>
          <w:szCs w:val="16"/>
        </w:rPr>
        <w:t>（每用户）</w:t>
      </w:r>
    </w:p>
    <w:p w:rsidR="00675533" w:rsidRPr="00433A82" w:rsidRDefault="00675533" w:rsidP="00675533">
      <w:pPr>
        <w:pStyle w:val="ProductList-Body"/>
        <w:rPr>
          <w:rFonts w:eastAsia="SimSun"/>
        </w:rPr>
      </w:pPr>
      <w:r w:rsidRPr="00433A82">
        <w:rPr>
          <w:rFonts w:eastAsia="SimSun"/>
          <w:sz w:val="16"/>
          <w:szCs w:val="16"/>
        </w:rPr>
        <w:t>Microsoft Intune Add-on for System Center Configuration</w:t>
      </w:r>
    </w:p>
    <w:p w:rsidR="00675533" w:rsidRDefault="00675533" w:rsidP="00675533">
      <w:pPr>
        <w:pStyle w:val="ProductList-Body"/>
        <w:rPr>
          <w:rFonts w:eastAsia="SimSun"/>
          <w:sz w:val="16"/>
          <w:szCs w:val="16"/>
        </w:rPr>
      </w:pPr>
      <w:r w:rsidRPr="00433A82">
        <w:rPr>
          <w:rFonts w:eastAsia="SimSun"/>
          <w:sz w:val="16"/>
          <w:szCs w:val="16"/>
        </w:rPr>
        <w:t>适用于</w:t>
      </w:r>
      <w:r w:rsidRPr="00433A82">
        <w:rPr>
          <w:rFonts w:eastAsia="SimSun"/>
          <w:sz w:val="16"/>
          <w:szCs w:val="16"/>
        </w:rPr>
        <w:t xml:space="preserve"> System Center Configuration Manager </w:t>
      </w:r>
      <w:r w:rsidRPr="00433A82">
        <w:rPr>
          <w:rFonts w:eastAsia="SimSun"/>
          <w:sz w:val="16"/>
          <w:szCs w:val="16"/>
        </w:rPr>
        <w:t>和</w:t>
      </w:r>
      <w:r w:rsidRPr="00433A82">
        <w:rPr>
          <w:rFonts w:eastAsia="SimSun"/>
          <w:sz w:val="16"/>
          <w:szCs w:val="16"/>
        </w:rPr>
        <w:t xml:space="preserve"> System Center EndPoint Protection </w:t>
      </w:r>
      <w:r w:rsidRPr="00433A82">
        <w:rPr>
          <w:rFonts w:eastAsia="SimSun"/>
          <w:sz w:val="16"/>
          <w:szCs w:val="16"/>
        </w:rPr>
        <w:t>的</w:t>
      </w:r>
      <w:r w:rsidRPr="00433A82">
        <w:rPr>
          <w:rFonts w:eastAsia="SimSun"/>
          <w:sz w:val="16"/>
          <w:szCs w:val="16"/>
        </w:rPr>
        <w:t xml:space="preserve"> Windows Intune Add-on</w:t>
      </w:r>
      <w:r w:rsidRPr="00433A82">
        <w:rPr>
          <w:rFonts w:eastAsia="SimSun"/>
          <w:sz w:val="16"/>
          <w:szCs w:val="16"/>
        </w:rPr>
        <w:t>（每用户）</w:t>
      </w:r>
      <w:r w:rsidRPr="00433A82">
        <w:rPr>
          <w:rFonts w:eastAsia="SimSun"/>
          <w:sz w:val="16"/>
          <w:szCs w:val="16"/>
        </w:rPr>
        <w:br/>
      </w:r>
      <w:r w:rsidRPr="00433A82">
        <w:rPr>
          <w:rFonts w:eastAsia="SimSun"/>
          <w:sz w:val="16"/>
          <w:szCs w:val="16"/>
        </w:rPr>
        <w:t>（</w:t>
      </w:r>
      <w:proofErr w:type="gramStart"/>
      <w:r w:rsidRPr="00433A82">
        <w:rPr>
          <w:rFonts w:eastAsia="SimSun"/>
          <w:sz w:val="16"/>
          <w:szCs w:val="16"/>
        </w:rPr>
        <w:t>以下简称</w:t>
      </w:r>
      <w:r w:rsidRPr="00C37AE5">
        <w:rPr>
          <w:rFonts w:ascii="SimSun" w:eastAsia="SimSun" w:hAnsi="SimSun"/>
          <w:sz w:val="16"/>
          <w:szCs w:val="16"/>
        </w:rPr>
        <w:t>“</w:t>
      </w:r>
      <w:proofErr w:type="gramEnd"/>
      <w:r w:rsidRPr="00433A82">
        <w:rPr>
          <w:rFonts w:eastAsia="SimSun"/>
          <w:sz w:val="16"/>
          <w:szCs w:val="16"/>
        </w:rPr>
        <w:t>Microsoft Intune Add-On</w:t>
      </w:r>
      <w:r w:rsidRPr="00C37AE5">
        <w:rPr>
          <w:rFonts w:ascii="SimSun" w:eastAsia="SimSun" w:hAnsi="SimSun"/>
          <w:sz w:val="16"/>
          <w:szCs w:val="16"/>
        </w:rPr>
        <w:t>”</w:t>
      </w:r>
      <w:r w:rsidRPr="00433A82">
        <w:rPr>
          <w:rFonts w:eastAsia="SimSun"/>
          <w:sz w:val="16"/>
          <w:szCs w:val="16"/>
        </w:rPr>
        <w:t>）</w:t>
      </w:r>
    </w:p>
    <w:p w:rsidR="00675533" w:rsidRDefault="00675533" w:rsidP="00675533">
      <w:pPr>
        <w:pStyle w:val="ProductList-Body"/>
        <w:rPr>
          <w:rFonts w:eastAsia="SimSun"/>
          <w:sz w:val="16"/>
          <w:szCs w:val="16"/>
        </w:rPr>
        <w:sectPr w:rsidR="00675533" w:rsidSect="00A670E0">
          <w:type w:val="continuous"/>
          <w:pgSz w:w="12240" w:h="15840" w:code="1"/>
          <w:pgMar w:top="720" w:right="720" w:bottom="720" w:left="720" w:header="720" w:footer="720" w:gutter="0"/>
          <w:cols w:num="2" w:space="708"/>
          <w:docGrid w:linePitch="360"/>
        </w:sectPr>
      </w:pPr>
    </w:p>
    <w:p w:rsidR="00675533" w:rsidRPr="00675533" w:rsidRDefault="00675533" w:rsidP="00675533">
      <w:pPr>
        <w:pStyle w:val="ProductList-Body"/>
        <w:pBdr>
          <w:top w:val="single" w:sz="4" w:space="1" w:color="BFBFBF" w:themeColor="background1" w:themeShade="BF"/>
        </w:pBdr>
        <w:rPr>
          <w:rFonts w:eastAsia="SimSun"/>
          <w:sz w:val="8"/>
          <w:szCs w:val="8"/>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声明</w:t>
      </w:r>
    </w:p>
    <w:p w:rsidR="00675533" w:rsidRPr="00433A82" w:rsidRDefault="00675533" w:rsidP="00675533">
      <w:pPr>
        <w:pStyle w:val="ProductList-Body"/>
        <w:rPr>
          <w:rFonts w:eastAsia="SimSun"/>
          <w:lang w:eastAsia="zh-CN"/>
        </w:rPr>
      </w:pPr>
      <w:r w:rsidRPr="00433A82">
        <w:rPr>
          <w:rFonts w:eastAsia="SimSun"/>
          <w:lang w:eastAsia="zh-CN"/>
        </w:rPr>
        <w:t>为客户提供的任何开发服务受</w:t>
      </w:r>
      <w:hyperlink r:id="rId30" w:anchor="Attachment1" w:history="1">
        <w:r w:rsidRPr="00433A82">
          <w:rPr>
            <w:rStyle w:val="Hyperlink"/>
            <w:rFonts w:eastAsia="SimSun"/>
            <w:lang w:eastAsia="zh-CN"/>
          </w:rPr>
          <w:t>附件</w:t>
        </w:r>
        <w:r w:rsidRPr="00433A82">
          <w:rPr>
            <w:rStyle w:val="Hyperlink"/>
            <w:rFonts w:eastAsia="SimSun"/>
            <w:lang w:eastAsia="zh-CN"/>
          </w:rPr>
          <w:t xml:space="preserve"> 1</w:t>
        </w:r>
      </w:hyperlink>
      <w:r w:rsidRPr="00433A82">
        <w:rPr>
          <w:rFonts w:eastAsia="SimSun"/>
          <w:lang w:eastAsia="zh-CN"/>
        </w:rPr>
        <w:t xml:space="preserve"> </w:t>
      </w:r>
      <w:r w:rsidRPr="00433A82">
        <w:rPr>
          <w:rFonts w:eastAsia="SimSun"/>
          <w:lang w:eastAsia="zh-CN"/>
        </w:rPr>
        <w:t>中的专业服务声明的约束。</w:t>
      </w:r>
    </w:p>
    <w:p w:rsidR="00290952" w:rsidRDefault="00290952" w:rsidP="00290952">
      <w:pPr>
        <w:pStyle w:val="ProductList-Body"/>
        <w:tabs>
          <w:tab w:val="clear" w:pos="158"/>
          <w:tab w:val="left" w:pos="180"/>
        </w:tabs>
        <w:rPr>
          <w:b/>
          <w:color w:val="00188F"/>
          <w:lang w:eastAsia="zh-CN"/>
        </w:rPr>
      </w:pPr>
    </w:p>
    <w:p w:rsidR="00877D86" w:rsidRDefault="00877D86" w:rsidP="00877D86">
      <w:pPr>
        <w:pStyle w:val="ProductList-Body"/>
        <w:rPr>
          <w:rFonts w:eastAsia="SimSun"/>
          <w:lang w:eastAsia="zh-CN"/>
        </w:rPr>
      </w:pPr>
      <w:r>
        <w:rPr>
          <w:rFonts w:eastAsia="SimSun" w:hint="eastAsia"/>
          <w:b/>
          <w:color w:val="00188F"/>
          <w:lang w:eastAsia="zh-CN"/>
        </w:rPr>
        <w:t>管理设备</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的每个用户都可以访问和使用在线服务及相关软件（包括</w:t>
      </w:r>
      <w:r>
        <w:rPr>
          <w:rFonts w:eastAsia="SimSun"/>
          <w:lang w:eastAsia="zh-CN"/>
        </w:rPr>
        <w:t xml:space="preserve"> System Center </w:t>
      </w:r>
      <w:r>
        <w:rPr>
          <w:rFonts w:eastAsia="SimSun" w:hint="eastAsia"/>
          <w:lang w:eastAsia="zh-CN"/>
        </w:rPr>
        <w:t>软件）管理最多五台设备。</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存储附加</w:t>
      </w:r>
      <w:r>
        <w:rPr>
          <w:rFonts w:eastAsia="SimSun"/>
          <w:b/>
          <w:color w:val="00188F"/>
          <w:lang w:eastAsia="zh-CN"/>
        </w:rPr>
        <w:t xml:space="preserve"> SL</w:t>
      </w:r>
    </w:p>
    <w:p w:rsidR="00877D86" w:rsidRDefault="00877D86" w:rsidP="00877D86">
      <w:pPr>
        <w:pStyle w:val="ProductList-Body"/>
        <w:rPr>
          <w:rFonts w:eastAsia="SimSun"/>
          <w:lang w:eastAsia="zh-CN"/>
        </w:rPr>
      </w:pPr>
      <w:r>
        <w:rPr>
          <w:rFonts w:eastAsia="SimSun" w:hint="eastAsia"/>
          <w:lang w:eastAsia="zh-CN"/>
        </w:rPr>
        <w:t>超过基本订购提供的存储空间的每千兆字节存储空间均需要存储附加</w:t>
      </w:r>
      <w:r>
        <w:rPr>
          <w:rFonts w:eastAsia="SimSun"/>
          <w:lang w:eastAsia="zh-CN"/>
        </w:rPr>
        <w:t xml:space="preserve"> SL</w:t>
      </w:r>
      <w:r>
        <w:rPr>
          <w:rFonts w:eastAsia="SimSun" w:hint="eastAsia"/>
          <w:lang w:eastAsia="zh-CN"/>
        </w:rPr>
        <w:t>。</w:t>
      </w:r>
    </w:p>
    <w:p w:rsidR="00877D86" w:rsidRDefault="00877D86" w:rsidP="00877D86">
      <w:pPr>
        <w:pStyle w:val="ProductList-Body"/>
        <w:rPr>
          <w:rFonts w:eastAsia="SimSun"/>
          <w:lang w:eastAsia="zh-CN"/>
        </w:rPr>
      </w:pPr>
    </w:p>
    <w:p w:rsidR="003A193D" w:rsidRDefault="003A193D" w:rsidP="008A16A0">
      <w:pPr>
        <w:pStyle w:val="ProductList-Body"/>
        <w:keepNext/>
        <w:rPr>
          <w:rFonts w:eastAsia="SimSun"/>
          <w:b/>
          <w:color w:val="00188F"/>
          <w:lang w:eastAsia="zh-CN"/>
        </w:rPr>
      </w:pPr>
      <w:r>
        <w:rPr>
          <w:rFonts w:eastAsia="SimSun" w:hint="eastAsia"/>
          <w:b/>
          <w:color w:val="00188F"/>
          <w:lang w:eastAsia="zh-CN"/>
        </w:rPr>
        <w:t xml:space="preserve">System Center </w:t>
      </w:r>
      <w:r>
        <w:rPr>
          <w:rFonts w:eastAsia="SimSun" w:hAnsi="SimSun" w:hint="eastAsia"/>
          <w:b/>
          <w:color w:val="00188F"/>
          <w:lang w:eastAsia="zh-CN"/>
        </w:rPr>
        <w:t>软件中的</w:t>
      </w:r>
      <w:r>
        <w:rPr>
          <w:rFonts w:eastAsia="SimSun" w:hint="eastAsia"/>
          <w:b/>
          <w:color w:val="00188F"/>
          <w:lang w:eastAsia="zh-CN"/>
        </w:rPr>
        <w:t xml:space="preserve"> Windows </w:t>
      </w:r>
      <w:r>
        <w:rPr>
          <w:rFonts w:eastAsia="SimSun" w:hAnsi="SimSun" w:hint="eastAsia"/>
          <w:b/>
          <w:color w:val="00188F"/>
          <w:lang w:eastAsia="zh-CN"/>
        </w:rPr>
        <w:t>软件组件</w:t>
      </w:r>
    </w:p>
    <w:p w:rsidR="003A193D" w:rsidRDefault="003A193D" w:rsidP="003A193D">
      <w:pPr>
        <w:pStyle w:val="ProductList-Body"/>
        <w:rPr>
          <w:rFonts w:eastAsia="SimSun"/>
          <w:lang w:eastAsia="zh-CN"/>
        </w:rPr>
      </w:pPr>
      <w:r>
        <w:rPr>
          <w:rFonts w:eastAsia="SimSun" w:hint="eastAsia"/>
          <w:lang w:eastAsia="zh-CN"/>
        </w:rPr>
        <w:t xml:space="preserve">System Center </w:t>
      </w:r>
      <w:r>
        <w:rPr>
          <w:rFonts w:eastAsia="SimSun" w:hAnsi="SimSun" w:hint="eastAsia"/>
          <w:lang w:eastAsia="zh-CN"/>
        </w:rPr>
        <w:t>软件包含一个或多个以下</w:t>
      </w:r>
      <w:r>
        <w:rPr>
          <w:rFonts w:eastAsia="SimSun" w:hint="eastAsia"/>
          <w:lang w:eastAsia="zh-CN"/>
        </w:rPr>
        <w:t xml:space="preserve"> Windows </w:t>
      </w:r>
      <w:r>
        <w:rPr>
          <w:rFonts w:eastAsia="SimSun" w:hAnsi="SimSun" w:hint="eastAsia"/>
          <w:lang w:eastAsia="zh-CN"/>
        </w:rPr>
        <w:t>软件组件：</w:t>
      </w:r>
      <w:r>
        <w:rPr>
          <w:rFonts w:eastAsia="SimSun" w:hint="eastAsia"/>
          <w:lang w:eastAsia="zh-CN"/>
        </w:rPr>
        <w:t>Microsoft .NET Framework</w:t>
      </w:r>
      <w:r>
        <w:rPr>
          <w:rFonts w:eastAsia="SimSun" w:hAnsi="SimSun" w:hint="eastAsia"/>
          <w:lang w:eastAsia="zh-CN"/>
        </w:rPr>
        <w:t>、微软数据访问组件、</w:t>
      </w:r>
      <w:r>
        <w:rPr>
          <w:rFonts w:eastAsia="SimSun" w:hint="eastAsia"/>
          <w:lang w:eastAsia="zh-CN"/>
        </w:rPr>
        <w:t xml:space="preserve">Powershell </w:t>
      </w:r>
      <w:r>
        <w:rPr>
          <w:rFonts w:eastAsia="SimSun" w:hAnsi="SimSun" w:hint="eastAsia"/>
          <w:lang w:eastAsia="zh-CN"/>
        </w:rPr>
        <w:t>软件以及某些与</w:t>
      </w:r>
      <w:r>
        <w:rPr>
          <w:rFonts w:eastAsia="SimSun" w:hint="eastAsia"/>
          <w:lang w:eastAsia="zh-CN"/>
        </w:rPr>
        <w:t xml:space="preserve"> Microsoft Build</w:t>
      </w:r>
      <w:r>
        <w:rPr>
          <w:rFonts w:eastAsia="SimSun" w:hAnsi="SimSun" w:hint="eastAsia"/>
          <w:lang w:eastAsia="zh-CN"/>
        </w:rPr>
        <w:t>、</w:t>
      </w:r>
      <w:r>
        <w:rPr>
          <w:rFonts w:eastAsia="SimSun" w:hint="eastAsia"/>
          <w:lang w:eastAsia="zh-CN"/>
        </w:rPr>
        <w:t xml:space="preserve">Windows </w:t>
      </w:r>
      <w:r>
        <w:rPr>
          <w:rFonts w:eastAsia="SimSun" w:hAnsi="SimSun" w:hint="eastAsia"/>
          <w:lang w:eastAsia="zh-CN"/>
        </w:rPr>
        <w:t>身份验证基础、</w:t>
      </w:r>
      <w:r>
        <w:rPr>
          <w:rFonts w:eastAsia="SimSun" w:hint="eastAsia"/>
          <w:lang w:eastAsia="zh-CN"/>
        </w:rPr>
        <w:t xml:space="preserve">Windows JAVAScript </w:t>
      </w:r>
      <w:r>
        <w:rPr>
          <w:rFonts w:eastAsia="SimSun" w:hAnsi="SimSun" w:hint="eastAsia"/>
          <w:lang w:eastAsia="zh-CN"/>
        </w:rPr>
        <w:t>库、</w:t>
      </w:r>
      <w:r>
        <w:rPr>
          <w:rFonts w:eastAsia="SimSun" w:hint="eastAsia"/>
          <w:lang w:eastAsia="zh-CN"/>
        </w:rPr>
        <w:t xml:space="preserve">Debghelp.dll </w:t>
      </w:r>
      <w:r>
        <w:rPr>
          <w:rFonts w:eastAsia="SimSun" w:hAnsi="SimSun" w:hint="eastAsia"/>
          <w:lang w:eastAsia="zh-CN"/>
        </w:rPr>
        <w:t>以及</w:t>
      </w:r>
      <w:r>
        <w:rPr>
          <w:rFonts w:eastAsia="SimSun" w:hint="eastAsia"/>
          <w:lang w:eastAsia="zh-CN"/>
        </w:rPr>
        <w:t xml:space="preserve"> Web Deploy </w:t>
      </w:r>
      <w:r>
        <w:rPr>
          <w:rFonts w:eastAsia="SimSun" w:hAnsi="SimSun" w:hint="eastAsia"/>
          <w:lang w:eastAsia="zh-CN"/>
        </w:rPr>
        <w:t>技术相关的</w:t>
      </w:r>
      <w:r>
        <w:rPr>
          <w:rFonts w:eastAsia="SimSun" w:hint="eastAsia"/>
          <w:lang w:eastAsia="zh-CN"/>
        </w:rPr>
        <w:t xml:space="preserve"> .dll </w:t>
      </w:r>
      <w:r>
        <w:rPr>
          <w:rFonts w:eastAsia="SimSun" w:hAnsi="SimSun" w:hint="eastAsia"/>
          <w:lang w:eastAsia="zh-CN"/>
        </w:rPr>
        <w:t>文件。约束</w:t>
      </w:r>
      <w:r>
        <w:rPr>
          <w:rFonts w:eastAsia="SimSun" w:hint="eastAsia"/>
          <w:lang w:eastAsia="zh-CN"/>
        </w:rPr>
        <w:t xml:space="preserve"> Windows </w:t>
      </w:r>
      <w:proofErr w:type="gramStart"/>
      <w:r>
        <w:rPr>
          <w:rFonts w:eastAsia="SimSun" w:hAnsi="SimSun" w:hint="eastAsia"/>
          <w:lang w:eastAsia="zh-CN"/>
        </w:rPr>
        <w:t>软件组件使用的许可条款位于产品条款的</w:t>
      </w:r>
      <w:r>
        <w:rPr>
          <w:rFonts w:eastAsia="SimSun" w:hint="eastAsia"/>
          <w:lang w:eastAsia="zh-CN"/>
        </w:rPr>
        <w:t>“</w:t>
      </w:r>
      <w:proofErr w:type="gramEnd"/>
      <w:r>
        <w:rPr>
          <w:rFonts w:eastAsia="SimSun" w:hint="eastAsia"/>
          <w:lang w:eastAsia="zh-CN"/>
        </w:rPr>
        <w:t xml:space="preserve">Windows 8.1 </w:t>
      </w:r>
      <w:r>
        <w:rPr>
          <w:rFonts w:eastAsia="SimSun" w:hAnsi="SimSun" w:hint="eastAsia"/>
          <w:lang w:eastAsia="zh-CN"/>
        </w:rPr>
        <w:t>专业版和企业版</w:t>
      </w:r>
      <w:r>
        <w:rPr>
          <w:rFonts w:eastAsia="SimSun" w:hint="eastAsia"/>
          <w:lang w:eastAsia="zh-CN"/>
        </w:rPr>
        <w:t>”</w:t>
      </w:r>
      <w:r>
        <w:rPr>
          <w:rFonts w:eastAsia="SimSun" w:hAnsi="SimSun" w:hint="eastAsia"/>
          <w:lang w:eastAsia="zh-CN"/>
        </w:rPr>
        <w:t>一节。产品条款位于</w:t>
      </w:r>
      <w:r>
        <w:rPr>
          <w:rFonts w:eastAsia="SimSun" w:hint="eastAsia"/>
          <w:lang w:eastAsia="zh-CN"/>
        </w:rPr>
        <w:t xml:space="preserve"> </w:t>
      </w:r>
      <w:hyperlink r:id="rId31" w:history="1">
        <w:r w:rsidRPr="00514479">
          <w:rPr>
            <w:rStyle w:val="Hyperlink"/>
            <w:rFonts w:eastAsia="SimSun" w:hint="eastAsia"/>
            <w:color w:val="0563C1"/>
            <w:lang w:eastAsia="zh-CN"/>
          </w:rPr>
          <w:t>http://go.microsoft.com/?linkid=9839206</w:t>
        </w:r>
      </w:hyperlink>
      <w:hyperlink w:history="1"/>
      <w:r>
        <w:rPr>
          <w:rFonts w:eastAsia="SimSun" w:hAnsi="SimSun" w:hint="eastAsia"/>
          <w:lang w:eastAsia="zh-CN"/>
        </w:rPr>
        <w:t>。</w:t>
      </w:r>
    </w:p>
    <w:p w:rsidR="00877D86" w:rsidRDefault="00877D86" w:rsidP="00877D86">
      <w:pPr>
        <w:pStyle w:val="ProductList-Body"/>
        <w:rPr>
          <w:rFonts w:eastAsia="SimSun"/>
          <w:lang w:eastAsia="zh-CN"/>
        </w:rPr>
      </w:pPr>
    </w:p>
    <w:p w:rsidR="00877D86" w:rsidRDefault="00877D86" w:rsidP="00C9632B">
      <w:pPr>
        <w:pStyle w:val="ProductList-Body"/>
        <w:keepNext/>
        <w:rPr>
          <w:rFonts w:eastAsia="SimSun"/>
          <w:lang w:eastAsia="zh-CN"/>
        </w:rPr>
      </w:pPr>
      <w:r>
        <w:rPr>
          <w:rFonts w:eastAsia="SimSun"/>
          <w:b/>
          <w:color w:val="00188F"/>
          <w:lang w:eastAsia="zh-CN"/>
        </w:rPr>
        <w:t xml:space="preserve">SQL Server </w:t>
      </w:r>
      <w:r>
        <w:rPr>
          <w:rFonts w:eastAsia="SimSun" w:hint="eastAsia"/>
          <w:b/>
          <w:color w:val="00188F"/>
          <w:lang w:eastAsia="zh-CN"/>
        </w:rPr>
        <w:t>技术和基准测试</w:t>
      </w:r>
    </w:p>
    <w:p w:rsidR="00877D86" w:rsidRDefault="00877D86" w:rsidP="00877D86">
      <w:pPr>
        <w:pStyle w:val="ProductList-Body"/>
        <w:rPr>
          <w:rFonts w:eastAsia="SimSun"/>
          <w:lang w:eastAsia="zh-CN"/>
        </w:rPr>
      </w:pPr>
      <w:r>
        <w:rPr>
          <w:rFonts w:eastAsia="SimSun" w:hint="eastAsia"/>
          <w:lang w:eastAsia="zh-CN"/>
        </w:rPr>
        <w:t>在线服务附带的软件包含</w:t>
      </w:r>
      <w:r>
        <w:rPr>
          <w:rFonts w:eastAsia="SimSun"/>
          <w:lang w:eastAsia="zh-CN"/>
        </w:rPr>
        <w:t xml:space="preserve"> SQL Server </w:t>
      </w:r>
      <w:r>
        <w:rPr>
          <w:rFonts w:eastAsia="SimSun" w:hint="eastAsia"/>
          <w:lang w:eastAsia="zh-CN"/>
        </w:rPr>
        <w:t>冠名的组件，而不是</w:t>
      </w:r>
      <w:r>
        <w:rPr>
          <w:rFonts w:eastAsia="SimSun"/>
          <w:lang w:eastAsia="zh-CN"/>
        </w:rPr>
        <w:t xml:space="preserve"> SQL Server </w:t>
      </w:r>
      <w:r>
        <w:rPr>
          <w:rFonts w:eastAsia="SimSun" w:hint="eastAsia"/>
          <w:lang w:eastAsia="zh-C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877D86" w:rsidRPr="00C34455" w:rsidRDefault="00BC04F2"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675533" w:rsidRPr="00675533" w:rsidRDefault="00675533" w:rsidP="00675533">
      <w:pPr>
        <w:pStyle w:val="ProductList-OfferingGroupHeading"/>
        <w:spacing w:after="80"/>
        <w:outlineLvl w:val="1"/>
        <w:rPr>
          <w:rFonts w:ascii="Calibri Light" w:eastAsia="SimSun" w:hAnsi="Calibri Light"/>
          <w:lang w:eastAsia="zh-CN"/>
        </w:rPr>
      </w:pPr>
      <w:bookmarkStart w:id="92" w:name="_Toc455656996"/>
      <w:r w:rsidRPr="00675533">
        <w:rPr>
          <w:rFonts w:ascii="Calibri Light" w:eastAsia="SimSun" w:hAnsi="Calibri Light"/>
          <w:lang w:eastAsia="zh-CN"/>
        </w:rPr>
        <w:t xml:space="preserve">Microsoft Dynamics Online </w:t>
      </w:r>
      <w:r w:rsidRPr="00675533">
        <w:rPr>
          <w:rFonts w:ascii="Calibri Light" w:eastAsia="SimSun" w:hAnsi="Calibri Light"/>
          <w:lang w:eastAsia="zh-CN"/>
        </w:rPr>
        <w:t>服务</w:t>
      </w:r>
      <w:bookmarkEnd w:id="92"/>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声明</w:t>
      </w:r>
    </w:p>
    <w:p w:rsidR="00675533" w:rsidRPr="00433A82" w:rsidRDefault="00BC04F2" w:rsidP="00675533">
      <w:pPr>
        <w:pStyle w:val="ProductList-Body"/>
        <w:rPr>
          <w:rFonts w:eastAsia="SimSun"/>
          <w:lang w:eastAsia="zh-CN"/>
        </w:rPr>
      </w:pPr>
      <w:hyperlink r:id="rId32" w:anchor="Attachment1" w:history="1">
        <w:r w:rsidR="00675533" w:rsidRPr="00433A82">
          <w:rPr>
            <w:rStyle w:val="Hyperlink"/>
            <w:rFonts w:eastAsia="SimSun"/>
            <w:lang w:eastAsia="zh-CN"/>
          </w:rPr>
          <w:t>附件</w:t>
        </w:r>
        <w:r w:rsidR="00675533" w:rsidRPr="00433A82">
          <w:rPr>
            <w:rStyle w:val="Hyperlink"/>
            <w:rFonts w:eastAsia="SimSun"/>
            <w:lang w:eastAsia="zh-CN"/>
          </w:rPr>
          <w:t xml:space="preserve"> 1</w:t>
        </w:r>
      </w:hyperlink>
      <w:r w:rsidR="00675533" w:rsidRPr="00433A82">
        <w:rPr>
          <w:rFonts w:eastAsia="SimSun"/>
          <w:lang w:eastAsia="zh-CN"/>
        </w:rPr>
        <w:t xml:space="preserve"> </w:t>
      </w:r>
      <w:r w:rsidR="00675533" w:rsidRPr="00433A82">
        <w:rPr>
          <w:rFonts w:eastAsia="SimSun"/>
          <w:lang w:eastAsia="zh-CN"/>
        </w:rPr>
        <w:t>中的</w:t>
      </w:r>
      <w:r w:rsidR="00675533" w:rsidRPr="00433A82">
        <w:rPr>
          <w:rFonts w:eastAsia="SimSun"/>
          <w:lang w:eastAsia="zh-CN"/>
        </w:rPr>
        <w:t xml:space="preserve"> Bing Maps </w:t>
      </w:r>
      <w:r w:rsidR="00675533" w:rsidRPr="00433A82">
        <w:rPr>
          <w:rFonts w:eastAsia="SimSun"/>
          <w:lang w:eastAsia="zh-CN"/>
        </w:rPr>
        <w:t>声明和专业服务声明适用。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订购许可套件</w:t>
      </w:r>
    </w:p>
    <w:p w:rsidR="00675533" w:rsidRPr="00433A82" w:rsidRDefault="00675533" w:rsidP="00675533">
      <w:pPr>
        <w:pStyle w:val="ProductList-Body"/>
        <w:rPr>
          <w:rFonts w:eastAsia="SimSun"/>
          <w:lang w:eastAsia="zh-CN"/>
        </w:rPr>
      </w:pPr>
      <w:r w:rsidRPr="00433A82">
        <w:rPr>
          <w:rFonts w:eastAsia="SimSun"/>
          <w:lang w:eastAsia="zh-CN"/>
        </w:rPr>
        <w:t>除用户</w:t>
      </w:r>
      <w:r w:rsidRPr="00433A82">
        <w:rPr>
          <w:rFonts w:eastAsia="SimSun"/>
          <w:lang w:eastAsia="zh-CN"/>
        </w:rPr>
        <w:t xml:space="preserve"> SL </w:t>
      </w:r>
      <w:r w:rsidRPr="00433A82">
        <w:rPr>
          <w:rFonts w:eastAsia="SimSun"/>
          <w:lang w:eastAsia="zh-CN"/>
        </w:rPr>
        <w:t>外，另请参阅</w:t>
      </w:r>
      <w:hyperlink r:id="rId33"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，了解满足</w:t>
      </w:r>
      <w:r w:rsidRPr="00433A82">
        <w:rPr>
          <w:rFonts w:eastAsia="SimSun"/>
          <w:lang w:eastAsia="zh-CN"/>
        </w:rPr>
        <w:t xml:space="preserve"> SL </w:t>
      </w:r>
      <w:r w:rsidRPr="00433A82">
        <w:rPr>
          <w:rFonts w:eastAsia="SimSun"/>
          <w:lang w:eastAsia="zh-CN"/>
        </w:rPr>
        <w:t>要求的其他产品</w:t>
      </w:r>
      <w:r w:rsidRPr="00433A82">
        <w:rPr>
          <w:rFonts w:eastAsia="SimSun"/>
          <w:lang w:eastAsia="zh-CN"/>
        </w:rPr>
        <w:t>/</w:t>
      </w:r>
      <w:r w:rsidRPr="00433A82">
        <w:rPr>
          <w:rFonts w:eastAsia="SimSun"/>
          <w:lang w:eastAsia="zh-CN"/>
        </w:rPr>
        <w:t>服务。</w:t>
      </w:r>
    </w:p>
    <w:p w:rsidR="00675533" w:rsidRPr="00433A82" w:rsidRDefault="00675533" w:rsidP="00675533">
      <w:pPr>
        <w:pStyle w:val="ProductList-Body"/>
        <w:rPr>
          <w:rFonts w:eastAsia="SimSun"/>
          <w:lang w:eastAsia="zh-CN"/>
        </w:rPr>
      </w:pPr>
    </w:p>
    <w:p w:rsidR="00675533" w:rsidRPr="00B807F7" w:rsidRDefault="00675533" w:rsidP="00675533">
      <w:pPr>
        <w:pStyle w:val="ProductList-Offering2Heading"/>
        <w:outlineLvl w:val="2"/>
        <w:rPr>
          <w:sz w:val="8"/>
        </w:rPr>
      </w:pPr>
      <w:r w:rsidRPr="00433A82">
        <w:rPr>
          <w:rFonts w:eastAsia="SimSun"/>
          <w:lang w:eastAsia="zh-CN"/>
        </w:rPr>
        <w:tab/>
      </w:r>
      <w:bookmarkStart w:id="93" w:name="_Toc437590239"/>
      <w:bookmarkStart w:id="94" w:name="_Toc455656997"/>
      <w:bookmarkStart w:id="95" w:name="_Toc435790945"/>
      <w:r w:rsidRPr="00433A82">
        <w:rPr>
          <w:rFonts w:eastAsia="SimSun"/>
        </w:rPr>
        <w:t>Microsoft Dynamics AX</w:t>
      </w:r>
      <w:bookmarkEnd w:id="93"/>
      <w:bookmarkEnd w:id="94"/>
    </w:p>
    <w:p w:rsidR="00675533" w:rsidRDefault="00675533" w:rsidP="00675533">
      <w:pPr>
        <w:pStyle w:val="ProductList-Body"/>
        <w:rPr>
          <w:rFonts w:eastAsia="SimSun"/>
          <w:sz w:val="16"/>
          <w:szCs w:val="16"/>
        </w:rPr>
        <w:sectPr w:rsidR="00675533" w:rsidSect="00E35E38">
          <w:type w:val="continuous"/>
          <w:pgSz w:w="12240" w:h="15840" w:code="1"/>
          <w:pgMar w:top="1440" w:right="720" w:bottom="1440" w:left="720" w:header="720" w:footer="720" w:gutter="0"/>
          <w:cols w:space="708"/>
          <w:docGrid w:linePitch="360"/>
        </w:sectPr>
      </w:pPr>
    </w:p>
    <w:p w:rsidR="00675533" w:rsidRPr="00433A82" w:rsidRDefault="00675533" w:rsidP="00675533">
      <w:pPr>
        <w:pStyle w:val="ProductList-Body"/>
        <w:rPr>
          <w:rFonts w:eastAsia="SimSun"/>
        </w:rPr>
      </w:pPr>
      <w:r w:rsidRPr="00433A82">
        <w:rPr>
          <w:rFonts w:eastAsia="SimSun"/>
          <w:sz w:val="16"/>
          <w:szCs w:val="16"/>
        </w:rPr>
        <w:t xml:space="preserve">Microsoft Dynamics AX </w:t>
      </w:r>
      <w:r w:rsidRPr="00433A82">
        <w:rPr>
          <w:rFonts w:eastAsia="SimSun"/>
          <w:sz w:val="16"/>
          <w:szCs w:val="16"/>
        </w:rPr>
        <w:t>自助服务</w:t>
      </w:r>
    </w:p>
    <w:p w:rsidR="00675533" w:rsidRPr="00433A82" w:rsidRDefault="00675533" w:rsidP="00675533">
      <w:pPr>
        <w:pStyle w:val="ProductList-Body"/>
        <w:rPr>
          <w:rFonts w:eastAsia="SimSun"/>
        </w:rPr>
      </w:pPr>
      <w:r w:rsidRPr="00433A82">
        <w:rPr>
          <w:rFonts w:eastAsia="SimSun"/>
          <w:sz w:val="16"/>
          <w:szCs w:val="16"/>
        </w:rPr>
        <w:t xml:space="preserve">Microsoft Dynamics AX </w:t>
      </w:r>
      <w:r w:rsidRPr="00433A82">
        <w:rPr>
          <w:rFonts w:eastAsia="SimSun"/>
          <w:sz w:val="16"/>
          <w:szCs w:val="16"/>
        </w:rPr>
        <w:t>任务</w:t>
      </w:r>
    </w:p>
    <w:p w:rsidR="00675533" w:rsidRPr="00433A82" w:rsidRDefault="00675533" w:rsidP="00675533">
      <w:pPr>
        <w:pStyle w:val="ProductList-Body"/>
        <w:rPr>
          <w:rFonts w:eastAsia="SimSun"/>
        </w:rPr>
      </w:pPr>
      <w:r w:rsidRPr="00433A82">
        <w:rPr>
          <w:rFonts w:eastAsia="SimSun"/>
          <w:sz w:val="16"/>
          <w:szCs w:val="16"/>
        </w:rPr>
        <w:t xml:space="preserve">Microsoft Dynamics AX </w:t>
      </w:r>
      <w:r w:rsidRPr="00433A82">
        <w:rPr>
          <w:rFonts w:eastAsia="SimSun"/>
          <w:sz w:val="16"/>
          <w:szCs w:val="16"/>
        </w:rPr>
        <w:t>企业</w:t>
      </w:r>
    </w:p>
    <w:p w:rsidR="00675533" w:rsidRDefault="00675533" w:rsidP="00675533">
      <w:pPr>
        <w:pStyle w:val="ProductList-Body"/>
        <w:rPr>
          <w:rFonts w:eastAsia="SimSun"/>
          <w:sz w:val="16"/>
          <w:szCs w:val="16"/>
        </w:rPr>
      </w:pPr>
      <w:r w:rsidRPr="00433A82">
        <w:rPr>
          <w:rFonts w:eastAsia="SimSun"/>
          <w:sz w:val="16"/>
          <w:szCs w:val="16"/>
        </w:rPr>
        <w:t xml:space="preserve">Microsoft Dynamics AX </w:t>
      </w:r>
      <w:r w:rsidRPr="00433A82">
        <w:rPr>
          <w:rFonts w:eastAsia="SimSun"/>
          <w:sz w:val="16"/>
          <w:szCs w:val="16"/>
        </w:rPr>
        <w:t>设备</w:t>
      </w:r>
    </w:p>
    <w:p w:rsidR="00675533" w:rsidRDefault="00675533" w:rsidP="00675533">
      <w:pPr>
        <w:pStyle w:val="ProductList-Body"/>
        <w:rPr>
          <w:rFonts w:eastAsia="SimSun"/>
          <w:sz w:val="16"/>
          <w:szCs w:val="16"/>
        </w:rPr>
        <w:sectPr w:rsidR="00675533" w:rsidSect="00A670E0">
          <w:footerReference w:type="default" r:id="rId34"/>
          <w:type w:val="continuous"/>
          <w:pgSz w:w="12240" w:h="15840" w:code="1"/>
          <w:pgMar w:top="720" w:right="720" w:bottom="720" w:left="720" w:header="720" w:footer="720" w:gutter="0"/>
          <w:cols w:num="2" w:space="708"/>
          <w:docGrid w:linePitch="360"/>
        </w:sectPr>
      </w:pPr>
    </w:p>
    <w:p w:rsidR="00675533" w:rsidRDefault="00675533" w:rsidP="00675533">
      <w:pPr>
        <w:pStyle w:val="ProductList-Body"/>
        <w:tabs>
          <w:tab w:val="clear" w:pos="158"/>
          <w:tab w:val="left" w:pos="360"/>
        </w:tabs>
        <w:rPr>
          <w:rFonts w:eastAsia="SimSun"/>
          <w:b/>
          <w:color w:val="00188F"/>
        </w:rPr>
      </w:pPr>
    </w:p>
    <w:p w:rsidR="00675533" w:rsidRPr="00433A82" w:rsidRDefault="00675533" w:rsidP="00675533">
      <w:pPr>
        <w:pStyle w:val="ProductList-Body"/>
        <w:tabs>
          <w:tab w:val="clear" w:pos="158"/>
          <w:tab w:val="left" w:pos="360"/>
        </w:tabs>
        <w:rPr>
          <w:rFonts w:eastAsia="SimSun"/>
        </w:rPr>
      </w:pPr>
      <w:r w:rsidRPr="00433A82">
        <w:rPr>
          <w:rFonts w:eastAsia="SimSun"/>
          <w:b/>
          <w:color w:val="00188F"/>
        </w:rPr>
        <w:t>外部用户</w:t>
      </w:r>
    </w:p>
    <w:p w:rsidR="00675533" w:rsidRDefault="00675533" w:rsidP="00675533">
      <w:pPr>
        <w:pStyle w:val="ProductList-Body"/>
        <w:tabs>
          <w:tab w:val="clear" w:pos="158"/>
          <w:tab w:val="left" w:pos="360"/>
        </w:tabs>
        <w:rPr>
          <w:rFonts w:eastAsia="SimSun"/>
          <w:lang w:eastAsia="zh-CN"/>
        </w:rPr>
      </w:pPr>
      <w:r w:rsidRPr="00433A82">
        <w:rPr>
          <w:rFonts w:eastAsia="SimSun"/>
        </w:rPr>
        <w:t xml:space="preserve">Microsoft Dynamics AX </w:t>
      </w:r>
      <w:r w:rsidRPr="00433A82">
        <w:rPr>
          <w:rFonts w:eastAsia="SimSun"/>
        </w:rPr>
        <w:t>的外部用户不需要</w:t>
      </w:r>
      <w:r w:rsidRPr="00433A82">
        <w:rPr>
          <w:rFonts w:eastAsia="SimSun"/>
        </w:rPr>
        <w:t xml:space="preserve"> SL </w:t>
      </w:r>
      <w:r w:rsidRPr="00433A82">
        <w:rPr>
          <w:rFonts w:eastAsia="SimSun"/>
        </w:rPr>
        <w:t>即可访问在线服务。</w:t>
      </w:r>
      <w:r w:rsidRPr="00433A82">
        <w:rPr>
          <w:rFonts w:eastAsia="SimSun"/>
          <w:lang w:eastAsia="zh-CN"/>
        </w:rPr>
        <w:t>此项豁免不适用于客户或其关联公司的承包商或代理机构。</w:t>
      </w:r>
    </w:p>
    <w:p w:rsidR="00675533" w:rsidRPr="00433A82" w:rsidRDefault="00675533" w:rsidP="00675533">
      <w:pPr>
        <w:pStyle w:val="ProductList-Body"/>
        <w:tabs>
          <w:tab w:val="clear" w:pos="158"/>
          <w:tab w:val="left" w:pos="360"/>
        </w:tabs>
        <w:rPr>
          <w:rFonts w:eastAsia="SimSun"/>
          <w:lang w:eastAsia="zh-CN"/>
        </w:rPr>
      </w:pPr>
    </w:p>
    <w:p w:rsidR="00675533" w:rsidRPr="00433A82" w:rsidRDefault="00675533" w:rsidP="00675533">
      <w:pPr>
        <w:pStyle w:val="ProductList-Body"/>
        <w:tabs>
          <w:tab w:val="left" w:pos="360"/>
        </w:tabs>
        <w:rPr>
          <w:rFonts w:eastAsia="SimSun"/>
        </w:rPr>
      </w:pPr>
      <w:r w:rsidRPr="00433A82">
        <w:rPr>
          <w:rFonts w:eastAsia="SimSun"/>
          <w:b/>
          <w:color w:val="00188F"/>
        </w:rPr>
        <w:t>修改</w:t>
      </w:r>
    </w:p>
    <w:p w:rsidR="00675533" w:rsidRPr="00433A82" w:rsidRDefault="00675533" w:rsidP="00675533">
      <w:pPr>
        <w:pStyle w:val="ProductList-Body"/>
        <w:tabs>
          <w:tab w:val="clear" w:pos="158"/>
          <w:tab w:val="left" w:pos="360"/>
        </w:tabs>
        <w:rPr>
          <w:rFonts w:eastAsia="SimSun"/>
        </w:rPr>
      </w:pPr>
      <w:r w:rsidRPr="00433A82">
        <w:rPr>
          <w:rFonts w:eastAsia="SimSun"/>
        </w:rPr>
        <w:t>客户可以修改</w:t>
      </w:r>
      <w:r w:rsidRPr="00433A82">
        <w:rPr>
          <w:rFonts w:eastAsia="SimSun"/>
        </w:rPr>
        <w:t xml:space="preserve"> Microsoft Dynamics AX </w:t>
      </w:r>
      <w:r w:rsidRPr="00433A82">
        <w:rPr>
          <w:rFonts w:eastAsia="SimSun"/>
        </w:rPr>
        <w:t>以扩展其功能，但只能出于客户的内部使用目的。</w:t>
      </w:r>
    </w:p>
    <w:p w:rsidR="00675533" w:rsidRPr="00433A82" w:rsidRDefault="00BC04F2" w:rsidP="00675533">
      <w:pPr>
        <w:pStyle w:val="ProductList-Body"/>
        <w:shd w:val="clear" w:color="auto" w:fill="A6A6A6" w:themeFill="background1" w:themeFillShade="A6"/>
        <w:spacing w:before="120" w:after="240"/>
        <w:jc w:val="right"/>
        <w:rPr>
          <w:rFonts w:eastAsia="SimSun"/>
        </w:rPr>
      </w:pPr>
      <w:hyperlink r:id="rId35" w:anchor="TableofContents" w:history="1">
        <w:r w:rsidR="00675533" w:rsidRPr="00433A82">
          <w:rPr>
            <w:rStyle w:val="Hyperlink"/>
            <w:rFonts w:eastAsia="SimSun"/>
            <w:sz w:val="16"/>
            <w:szCs w:val="16"/>
          </w:rPr>
          <w:t>目录</w:t>
        </w:r>
      </w:hyperlink>
      <w:r w:rsidR="00675533" w:rsidRPr="00433A82">
        <w:rPr>
          <w:rFonts w:eastAsia="SimSun"/>
          <w:sz w:val="16"/>
          <w:szCs w:val="16"/>
        </w:rPr>
        <w:t xml:space="preserve"> / </w:t>
      </w:r>
      <w:hyperlink r:id="rId36" w:anchor="GeneralTerms" w:history="1">
        <w:r w:rsidR="00675533" w:rsidRPr="00433A82">
          <w:rPr>
            <w:rStyle w:val="Hyperlink"/>
            <w:rFonts w:eastAsia="SimSun"/>
            <w:sz w:val="16"/>
            <w:szCs w:val="16"/>
          </w:rPr>
          <w:t>通用条款</w:t>
        </w:r>
      </w:hyperlink>
    </w:p>
    <w:p w:rsidR="00675533" w:rsidRPr="00B807F7" w:rsidRDefault="00675533" w:rsidP="00675533">
      <w:pPr>
        <w:pStyle w:val="ProductList-Offering2Heading"/>
        <w:outlineLvl w:val="2"/>
        <w:rPr>
          <w:sz w:val="8"/>
        </w:rPr>
      </w:pPr>
      <w:r w:rsidRPr="00433A82">
        <w:rPr>
          <w:rFonts w:eastAsia="SimSun"/>
        </w:rPr>
        <w:tab/>
      </w:r>
      <w:bookmarkStart w:id="96" w:name="DynamicsCRM"/>
      <w:bookmarkStart w:id="97" w:name="_Toc437590240"/>
      <w:bookmarkStart w:id="98" w:name="_Toc455656998"/>
      <w:r w:rsidRPr="00433A82">
        <w:rPr>
          <w:rFonts w:eastAsia="SimSun"/>
        </w:rPr>
        <w:t>Microsoft Dynamics CRM Online</w:t>
      </w:r>
      <w:bookmarkEnd w:id="95"/>
      <w:bookmarkEnd w:id="96"/>
      <w:bookmarkEnd w:id="97"/>
      <w:bookmarkEnd w:id="98"/>
    </w:p>
    <w:p w:rsidR="00675533" w:rsidRDefault="00675533" w:rsidP="00675533">
      <w:pPr>
        <w:pStyle w:val="ProductList-Body"/>
        <w:rPr>
          <w:rFonts w:ascii="Calibri Light" w:eastAsia="SimSun" w:hAnsi="Calibri Light"/>
          <w:sz w:val="16"/>
          <w:szCs w:val="16"/>
        </w:rPr>
        <w:sectPr w:rsidR="00675533" w:rsidSect="00A670E0">
          <w:type w:val="continuous"/>
          <w:pgSz w:w="12240" w:h="15840" w:code="1"/>
          <w:pgMar w:top="720" w:right="720" w:bottom="720" w:left="720" w:header="720" w:footer="720" w:gutter="0"/>
          <w:cols w:space="708"/>
          <w:docGrid w:linePitch="360"/>
        </w:sectPr>
      </w:pP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Essentials</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Basic</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Professional</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Enterprise</w:t>
      </w:r>
    </w:p>
    <w:p w:rsidR="00675533" w:rsidRDefault="00675533" w:rsidP="00675533">
      <w:pPr>
        <w:pStyle w:val="ProductList-Body"/>
        <w:rPr>
          <w:rFonts w:ascii="Calibri Light" w:eastAsia="SimSun" w:hAnsi="Calibri Light"/>
          <w:sz w:val="16"/>
          <w:szCs w:val="16"/>
        </w:rPr>
      </w:pPr>
      <w:r w:rsidRPr="00C70319">
        <w:rPr>
          <w:rFonts w:ascii="Calibri Light" w:eastAsia="SimSun" w:hAnsi="Calibri Light"/>
          <w:sz w:val="16"/>
          <w:szCs w:val="16"/>
        </w:rPr>
        <w:t xml:space="preserve">Microsoft Dynamics </w:t>
      </w:r>
      <w:r w:rsidRPr="00C70319">
        <w:rPr>
          <w:rFonts w:ascii="Calibri Light" w:eastAsia="SimSun" w:hAnsi="Calibri Light"/>
          <w:sz w:val="16"/>
          <w:szCs w:val="16"/>
        </w:rPr>
        <w:t>员工自助服务</w:t>
      </w:r>
    </w:p>
    <w:p w:rsidR="00675533" w:rsidRDefault="00675533" w:rsidP="00675533">
      <w:pPr>
        <w:pStyle w:val="ProductList-Body"/>
        <w:rPr>
          <w:rFonts w:ascii="Calibri Light" w:eastAsia="SimSun" w:hAnsi="Calibri Light"/>
          <w:sz w:val="16"/>
          <w:szCs w:val="16"/>
        </w:rPr>
        <w:sectPr w:rsidR="00675533" w:rsidSect="00A670E0">
          <w:type w:val="continuous"/>
          <w:pgSz w:w="12240" w:h="15840" w:code="1"/>
          <w:pgMar w:top="720" w:right="720" w:bottom="720" w:left="720" w:header="720" w:footer="720" w:gutter="0"/>
          <w:cols w:num="2" w:space="708"/>
          <w:docGrid w:linePitch="360"/>
        </w:sectPr>
      </w:pPr>
    </w:p>
    <w:p w:rsidR="00675533" w:rsidRPr="00B807F7" w:rsidRDefault="00675533" w:rsidP="00675533">
      <w:pPr>
        <w:spacing w:after="0" w:line="240" w:lineRule="auto"/>
        <w:rPr>
          <w:sz w:val="8"/>
          <w:lang w:val="en-US" w:bidi="ar-SA"/>
        </w:rPr>
      </w:pPr>
    </w:p>
    <w:p w:rsidR="00675533" w:rsidRPr="00433A82" w:rsidRDefault="00675533" w:rsidP="00675533">
      <w:pPr>
        <w:pStyle w:val="ProductList-Body"/>
        <w:tabs>
          <w:tab w:val="clear" w:pos="158"/>
          <w:tab w:val="left" w:pos="360"/>
        </w:tabs>
        <w:rPr>
          <w:rFonts w:eastAsia="SimSun"/>
        </w:rPr>
      </w:pPr>
      <w:r w:rsidRPr="00433A82">
        <w:rPr>
          <w:rFonts w:eastAsia="SimSun"/>
          <w:b/>
          <w:color w:val="00188F"/>
        </w:rPr>
        <w:t>外部用户</w:t>
      </w:r>
    </w:p>
    <w:p w:rsidR="00675533" w:rsidRPr="00433A82" w:rsidRDefault="00675533" w:rsidP="00675533">
      <w:pPr>
        <w:pStyle w:val="ProductList-Body"/>
        <w:tabs>
          <w:tab w:val="clear" w:pos="158"/>
          <w:tab w:val="left" w:pos="360"/>
        </w:tabs>
        <w:rPr>
          <w:rFonts w:eastAsia="SimSun"/>
          <w:lang w:eastAsia="zh-CN"/>
        </w:rPr>
      </w:pPr>
      <w:r w:rsidRPr="00433A82">
        <w:rPr>
          <w:rFonts w:eastAsia="SimSun"/>
        </w:rPr>
        <w:t>所有版本的</w:t>
      </w:r>
      <w:r w:rsidRPr="00433A82">
        <w:rPr>
          <w:rFonts w:eastAsia="SimSun"/>
        </w:rPr>
        <w:t xml:space="preserve"> Microsoft Dynamics CRM Online </w:t>
      </w:r>
      <w:r w:rsidRPr="00433A82">
        <w:rPr>
          <w:rFonts w:eastAsia="SimSun"/>
        </w:rPr>
        <w:t>和</w:t>
      </w:r>
      <w:r w:rsidRPr="00433A82">
        <w:rPr>
          <w:rFonts w:eastAsia="SimSun"/>
        </w:rPr>
        <w:t xml:space="preserve"> Parature, from Microsoft </w:t>
      </w:r>
      <w:r w:rsidRPr="00433A82">
        <w:rPr>
          <w:rFonts w:eastAsia="SimSun"/>
        </w:rPr>
        <w:t>的外部用户都不需要</w:t>
      </w:r>
      <w:r w:rsidRPr="00433A82">
        <w:rPr>
          <w:rFonts w:eastAsia="SimSun"/>
        </w:rPr>
        <w:t xml:space="preserve"> SL </w:t>
      </w:r>
      <w:r w:rsidRPr="00433A82">
        <w:rPr>
          <w:rFonts w:eastAsia="SimSun"/>
        </w:rPr>
        <w:t>来访问在线服务，除非他们使用</w:t>
      </w:r>
      <w:r w:rsidRPr="00433A82">
        <w:rPr>
          <w:rFonts w:eastAsia="SimSun"/>
        </w:rPr>
        <w:t xml:space="preserve"> Microsoft Dynamics CRM </w:t>
      </w:r>
      <w:r w:rsidRPr="00433A82">
        <w:rPr>
          <w:rFonts w:eastAsia="SimSun"/>
        </w:rPr>
        <w:t>客户端。</w:t>
      </w:r>
      <w:r w:rsidRPr="00433A82">
        <w:rPr>
          <w:rFonts w:eastAsia="SimSun"/>
          <w:lang w:eastAsia="zh-CN"/>
        </w:rPr>
        <w:t>此项豁免不适用于客户或其关联公司的承包商或代理机构。</w:t>
      </w:r>
    </w:p>
    <w:p w:rsidR="00675533" w:rsidRPr="00433A82" w:rsidRDefault="00BC04F2" w:rsidP="00675533">
      <w:pPr>
        <w:pStyle w:val="ProductList-Body"/>
        <w:shd w:val="clear" w:color="auto" w:fill="A6A6A6" w:themeFill="background1" w:themeFillShade="A6"/>
        <w:spacing w:before="120" w:after="240"/>
        <w:jc w:val="right"/>
        <w:rPr>
          <w:rFonts w:eastAsia="SimSun"/>
          <w:lang w:eastAsia="zh-CN"/>
        </w:rPr>
      </w:pPr>
      <w:hyperlink r:id="rId37" w:anchor="TableofContents" w:history="1">
        <w:r w:rsidR="00675533" w:rsidRPr="00433A82">
          <w:rPr>
            <w:rStyle w:val="Hyperlink"/>
            <w:rFonts w:eastAsia="SimSun"/>
            <w:sz w:val="16"/>
            <w:szCs w:val="16"/>
          </w:rPr>
          <w:t>目录</w:t>
        </w:r>
      </w:hyperlink>
      <w:r w:rsidR="00675533" w:rsidRPr="00433A82">
        <w:rPr>
          <w:rFonts w:eastAsia="SimSun"/>
          <w:sz w:val="16"/>
          <w:szCs w:val="16"/>
          <w:lang w:eastAsia="zh-CN"/>
        </w:rPr>
        <w:t xml:space="preserve"> / </w:t>
      </w:r>
      <w:hyperlink r:id="rId38" w:anchor="GeneralTerms" w:history="1">
        <w:r w:rsidR="00675533" w:rsidRPr="00433A82">
          <w:rPr>
            <w:rStyle w:val="Hyperlink"/>
            <w:rFonts w:eastAsia="SimSun"/>
            <w:sz w:val="16"/>
            <w:szCs w:val="16"/>
          </w:rPr>
          <w:t>通用条款</w:t>
        </w:r>
      </w:hyperlink>
    </w:p>
    <w:p w:rsidR="00877D86" w:rsidRPr="00E76589" w:rsidRDefault="00877D86" w:rsidP="00E27712">
      <w:pPr>
        <w:pStyle w:val="ProductList-Offering2Heading"/>
      </w:pPr>
      <w:r>
        <w:rPr>
          <w:rFonts w:asciiTheme="minorHAnsi" w:hAnsiTheme="minorHAnsi"/>
        </w:rPr>
        <w:tab/>
      </w:r>
      <w:bookmarkStart w:id="99" w:name="MicrosoftDynamicsMarketing"/>
      <w:bookmarkStart w:id="100" w:name="_Toc455656999"/>
      <w:r w:rsidRPr="00E76589">
        <w:t>Microsoft Dynamics Marketing</w:t>
      </w:r>
      <w:bookmarkEnd w:id="99"/>
      <w:bookmarkEnd w:id="100"/>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Enterprise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Sales Collaboration</w:t>
      </w: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lastRenderedPageBreak/>
        <w:t>服务水平协议</w:t>
      </w:r>
    </w:p>
    <w:p w:rsidR="00877D86" w:rsidRDefault="00877D86" w:rsidP="00877D86">
      <w:pPr>
        <w:pStyle w:val="ProductList-Body"/>
        <w:rPr>
          <w:rFonts w:eastAsia="SimSun"/>
          <w:lang w:eastAsia="zh-CN"/>
        </w:rPr>
      </w:pPr>
      <w:r>
        <w:rPr>
          <w:rFonts w:eastAsia="SimSun"/>
          <w:lang w:eastAsia="zh-CN"/>
        </w:rPr>
        <w:t xml:space="preserve">Microsoft Dynamics Marketing </w:t>
      </w:r>
      <w:r>
        <w:rPr>
          <w:rFonts w:eastAsia="SimSun" w:hint="eastAsia"/>
          <w:lang w:eastAsia="zh-CN"/>
        </w:rPr>
        <w:t>没有</w:t>
      </w:r>
      <w:r>
        <w:rPr>
          <w:rFonts w:eastAsia="SimSun"/>
          <w:lang w:eastAsia="zh-CN"/>
        </w:rPr>
        <w:t xml:space="preserve"> SLA</w:t>
      </w:r>
      <w:r>
        <w:rPr>
          <w:rFonts w:eastAsia="SimSun" w:hint="eastAsia"/>
          <w:lang w:eastAsia="zh-CN"/>
        </w:rPr>
        <w:t>。</w:t>
      </w:r>
    </w:p>
    <w:p w:rsidR="00877D86" w:rsidRDefault="00877D86"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lang w:eastAsia="zh-CN"/>
        </w:rPr>
      </w:pPr>
      <w:r>
        <w:rPr>
          <w:rFonts w:eastAsia="SimSun"/>
          <w:b/>
          <w:color w:val="00188F"/>
          <w:lang w:eastAsia="zh-CN"/>
        </w:rPr>
        <w:t xml:space="preserve">Web </w:t>
      </w:r>
      <w:r>
        <w:rPr>
          <w:rFonts w:eastAsia="SimSun" w:hint="eastAsia"/>
          <w:b/>
          <w:color w:val="00188F"/>
          <w:lang w:eastAsia="zh-CN"/>
        </w:rPr>
        <w:t>用户概况</w:t>
      </w:r>
    </w:p>
    <w:p w:rsidR="00877D86" w:rsidRDefault="00877D86" w:rsidP="00877D86">
      <w:pPr>
        <w:pStyle w:val="ProductList-Body"/>
        <w:rPr>
          <w:rFonts w:eastAsia="SimSun"/>
          <w:lang w:eastAsia="zh-CN"/>
        </w:rPr>
      </w:pPr>
      <w:r>
        <w:rPr>
          <w:rFonts w:eastAsia="SimSun" w:hint="eastAsia"/>
          <w:lang w:eastAsia="zh-CN"/>
        </w:rPr>
        <w:t>配置为</w:t>
      </w:r>
      <w:r>
        <w:rPr>
          <w:rFonts w:eastAsia="SimSun"/>
          <w:lang w:eastAsia="zh-CN"/>
        </w:rPr>
        <w:t xml:space="preserve"> Web </w:t>
      </w:r>
      <w:r>
        <w:rPr>
          <w:rFonts w:eastAsia="SimSun" w:hint="eastAsia"/>
          <w:lang w:eastAsia="zh-CN"/>
        </w:rPr>
        <w:t>门户用户并以该身份访问此在线服务的用户不需要用户</w:t>
      </w:r>
      <w:r>
        <w:rPr>
          <w:rFonts w:eastAsia="SimSun"/>
          <w:lang w:eastAsia="zh-CN"/>
        </w:rPr>
        <w:t xml:space="preserve"> SL</w:t>
      </w:r>
      <w:r>
        <w:rPr>
          <w:rFonts w:eastAsia="SimSun" w:hint="eastAsia"/>
          <w:lang w:eastAsia="zh-CN"/>
        </w:rPr>
        <w:t>。</w:t>
      </w:r>
    </w:p>
    <w:p w:rsidR="00E835A5" w:rsidRDefault="00E835A5"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手机短信</w:t>
      </w:r>
    </w:p>
    <w:p w:rsidR="00E835A5" w:rsidRPr="00721F98" w:rsidRDefault="006D4214" w:rsidP="006D4214">
      <w:pPr>
        <w:pStyle w:val="ProductList-Body"/>
        <w:rPr>
          <w:rFonts w:ascii="Calibri" w:eastAsia="SimSun" w:hAnsi="Calibri"/>
          <w:lang w:eastAsia="zh-CN"/>
        </w:rPr>
      </w:pPr>
      <w:r>
        <w:rPr>
          <w:rFonts w:eastAsia="SimSun" w:hAnsi="SimSun" w:hint="eastAsia"/>
          <w:lang w:eastAsia="zh-CN"/>
        </w:rPr>
        <w:t>客户将自行负责通过微软发送的所有手机短信的内容、创建、发起和传输，并应遵守微软不时提供的所有适用行业行为准则。参与手机短信传输的第三方整合商或运营商并非微软分包商</w:t>
      </w:r>
      <w:r w:rsidR="00E835A5" w:rsidRPr="00721F98">
        <w:rPr>
          <w:rFonts w:ascii="Calibri" w:eastAsia="SimSun" w:hAnsi="Calibri"/>
          <w:lang w:eastAsia="zh-CN"/>
        </w:rPr>
        <w:t>。</w:t>
      </w:r>
    </w:p>
    <w:p w:rsidR="00877D86" w:rsidRPr="006D4214" w:rsidRDefault="00BC04F2" w:rsidP="00877D86">
      <w:pPr>
        <w:pStyle w:val="ProductList-Body"/>
        <w:shd w:val="clear" w:color="auto" w:fill="A6A6A6" w:themeFill="background1" w:themeFillShade="A6"/>
        <w:spacing w:before="120" w:after="240"/>
        <w:jc w:val="right"/>
        <w:rPr>
          <w:rFonts w:eastAsia="SimSun"/>
          <w:color w:val="0563C1"/>
        </w:rPr>
      </w:pPr>
      <w:r>
        <w:fldChar w:fldCharType="begin"/>
      </w:r>
      <w:r>
        <w:instrText xml:space="preserve"> HYPERLINK \l "TableofContents" </w:instrText>
      </w:r>
      <w:r>
        <w:fldChar w:fldCharType="separate"/>
      </w:r>
      <w:r w:rsidR="00787E12" w:rsidRPr="00C34455">
        <w:rPr>
          <w:rStyle w:val="Hyperlink"/>
          <w:rFonts w:eastAsia="SimSun" w:hint="eastAsia"/>
          <w:color w:val="0563C1"/>
          <w:sz w:val="16"/>
          <w:szCs w:val="16"/>
        </w:rPr>
        <w:t>目录</w:t>
      </w:r>
      <w:r>
        <w:rPr>
          <w:rStyle w:val="Hyperlink"/>
          <w:rFonts w:eastAsia="SimSun"/>
          <w:color w:val="0563C1"/>
          <w:sz w:val="16"/>
          <w:szCs w:val="16"/>
        </w:rPr>
        <w:fldChar w:fldCharType="end"/>
      </w:r>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691152" w:rsidRDefault="008A16A0" w:rsidP="00E27712">
      <w:pPr>
        <w:pStyle w:val="ProductList-Offering2Heading"/>
      </w:pPr>
      <w:bookmarkStart w:id="101" w:name="MicrosoftSocialEngagement"/>
      <w:r>
        <w:tab/>
      </w:r>
      <w:bookmarkStart w:id="102" w:name="_Toc455657000"/>
      <w:r w:rsidR="00877D86" w:rsidRPr="00691152">
        <w:t>Microsoft Social Engagement</w:t>
      </w:r>
      <w:bookmarkEnd w:id="102"/>
    </w:p>
    <w:bookmarkEnd w:id="101"/>
    <w:p w:rsidR="00877D86" w:rsidRPr="006D4214" w:rsidRDefault="00877D86" w:rsidP="00877D86">
      <w:pPr>
        <w:pStyle w:val="ProductList-Body"/>
        <w:rPr>
          <w:rFonts w:ascii="Calibri Light" w:eastAsia="SimSun" w:hAnsi="Calibri Light"/>
        </w:rPr>
      </w:pPr>
      <w:r w:rsidRPr="006D4214">
        <w:rPr>
          <w:rFonts w:ascii="Calibri Light" w:eastAsia="SimSun" w:hAnsi="Calibri Light"/>
          <w:sz w:val="16"/>
          <w:szCs w:val="16"/>
        </w:rPr>
        <w:t>Microsoft Social Engagement Professional</w:t>
      </w:r>
    </w:p>
    <w:p w:rsidR="00877D86" w:rsidRPr="006D4214" w:rsidRDefault="00877D86" w:rsidP="00877D86">
      <w:pPr>
        <w:pStyle w:val="ProductList-Body"/>
        <w:rPr>
          <w:rFonts w:ascii="Calibri Light" w:eastAsia="SimSun" w:hAnsi="Calibri Light"/>
        </w:rPr>
      </w:pPr>
      <w:r w:rsidRPr="006D4214">
        <w:rPr>
          <w:rFonts w:ascii="Calibri Light" w:eastAsia="SimSun" w:hAnsi="Calibri Light"/>
          <w:sz w:val="16"/>
          <w:szCs w:val="16"/>
        </w:rPr>
        <w:t>Microsoft Social Engagement Enterprise</w:t>
      </w: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Pr="006D4214" w:rsidRDefault="00877D86" w:rsidP="00877D86">
      <w:pPr>
        <w:pStyle w:val="ProductList-Body"/>
        <w:rPr>
          <w:rFonts w:eastAsia="SimSun"/>
        </w:rPr>
      </w:pPr>
      <w:r>
        <w:rPr>
          <w:rFonts w:eastAsia="SimSun" w:hint="eastAsia"/>
          <w:b/>
          <w:color w:val="00188F"/>
        </w:rPr>
        <w:t>服务水平协议</w:t>
      </w:r>
    </w:p>
    <w:p w:rsidR="00877D86" w:rsidRPr="006D4214" w:rsidRDefault="00877D86" w:rsidP="00877D86">
      <w:pPr>
        <w:pStyle w:val="ProductList-Body"/>
        <w:rPr>
          <w:rFonts w:eastAsia="SimSun"/>
        </w:rPr>
      </w:pPr>
      <w:r w:rsidRPr="006D4214">
        <w:rPr>
          <w:rFonts w:eastAsia="SimSun"/>
        </w:rPr>
        <w:t xml:space="preserve">Microsoft Social Engagement </w:t>
      </w:r>
      <w:r>
        <w:rPr>
          <w:rFonts w:eastAsia="SimSun" w:hint="eastAsia"/>
        </w:rPr>
        <w:t>没有</w:t>
      </w:r>
      <w:r w:rsidRPr="006D4214">
        <w:rPr>
          <w:rFonts w:eastAsia="SimSun"/>
        </w:rPr>
        <w:t xml:space="preserve"> SLA</w:t>
      </w:r>
      <w:r>
        <w:rPr>
          <w:rFonts w:eastAsia="SimSun" w:hint="eastAsia"/>
        </w:rPr>
        <w:t>。</w:t>
      </w:r>
    </w:p>
    <w:p w:rsidR="00794C44" w:rsidRPr="006D4214" w:rsidRDefault="00794C44" w:rsidP="00877D86">
      <w:pPr>
        <w:pStyle w:val="ProductList-Body"/>
        <w:tabs>
          <w:tab w:val="clear" w:pos="158"/>
          <w:tab w:val="left" w:pos="360"/>
        </w:tabs>
        <w:rPr>
          <w:rFonts w:eastAsia="SimSun"/>
        </w:rPr>
      </w:pPr>
    </w:p>
    <w:p w:rsidR="00877D86" w:rsidRPr="006D4214" w:rsidRDefault="00877D86" w:rsidP="00877D86">
      <w:pPr>
        <w:pStyle w:val="ProductList-Body"/>
        <w:tabs>
          <w:tab w:val="clear" w:pos="158"/>
          <w:tab w:val="left" w:pos="360"/>
        </w:tabs>
        <w:rPr>
          <w:rFonts w:eastAsia="SimSun"/>
        </w:rPr>
      </w:pPr>
      <w:r>
        <w:rPr>
          <w:rFonts w:eastAsia="SimSun" w:hint="eastAsia"/>
          <w:b/>
          <w:color w:val="00188F"/>
        </w:rPr>
        <w:t>通过</w:t>
      </w:r>
      <w:r w:rsidRPr="006D4214">
        <w:rPr>
          <w:rFonts w:eastAsia="SimSun"/>
          <w:b/>
          <w:color w:val="00188F"/>
        </w:rPr>
        <w:t xml:space="preserve"> Microsoft Social Engagement </w:t>
      </w:r>
      <w:r>
        <w:rPr>
          <w:rFonts w:eastAsia="SimSun" w:hint="eastAsia"/>
          <w:b/>
          <w:color w:val="00188F"/>
        </w:rPr>
        <w:t>获得的社交内容</w:t>
      </w:r>
    </w:p>
    <w:p w:rsidR="00C326F2" w:rsidRPr="00277EAD" w:rsidRDefault="00C326F2" w:rsidP="00C326F2">
      <w:pPr>
        <w:pStyle w:val="ProductList-Body"/>
        <w:tabs>
          <w:tab w:val="clear" w:pos="158"/>
          <w:tab w:val="left" w:pos="360"/>
        </w:tabs>
        <w:rPr>
          <w:rFonts w:ascii="Calibri" w:eastAsia="SimSun" w:hAnsi="Calibri"/>
        </w:rPr>
      </w:pPr>
      <w:r w:rsidRPr="00277EAD">
        <w:rPr>
          <w:rFonts w:ascii="Calibri" w:eastAsia="SimSun" w:hAnsi="Calibri"/>
        </w:rPr>
        <w:t>社交内容是通过社交媒体网络（例如</w:t>
      </w:r>
      <w:r w:rsidRPr="00277EAD">
        <w:rPr>
          <w:rFonts w:ascii="Calibri" w:eastAsia="SimSun" w:hAnsi="Calibri"/>
        </w:rPr>
        <w:t xml:space="preserve"> Twitter</w:t>
      </w:r>
      <w:r w:rsidRPr="00277EAD">
        <w:rPr>
          <w:rFonts w:ascii="Calibri" w:eastAsia="SimSun" w:hAnsi="Calibri"/>
        </w:rPr>
        <w:t>、</w:t>
      </w:r>
      <w:r w:rsidRPr="00277EAD">
        <w:rPr>
          <w:rFonts w:ascii="Calibri" w:eastAsia="SimSun" w:hAnsi="Calibri"/>
        </w:rPr>
        <w:t xml:space="preserve">Facebook </w:t>
      </w:r>
      <w:r w:rsidRPr="00277EAD">
        <w:rPr>
          <w:rFonts w:ascii="Calibri" w:eastAsia="SimSun" w:hAnsi="Calibri"/>
        </w:rPr>
        <w:t>和</w:t>
      </w:r>
      <w:r w:rsidRPr="00277EAD">
        <w:rPr>
          <w:rFonts w:ascii="Calibri" w:eastAsia="SimSun" w:hAnsi="Calibri"/>
        </w:rPr>
        <w:t xml:space="preserve"> YouTube</w:t>
      </w:r>
      <w:r w:rsidRPr="00277EAD">
        <w:rPr>
          <w:rFonts w:ascii="Calibri" w:eastAsia="SimSun" w:hAnsi="Calibri"/>
        </w:rPr>
        <w:t>）、数据索引或数据聚合服务所收集到的公开发布内容，用于回应客户在</w:t>
      </w:r>
      <w:r w:rsidRPr="00277EAD">
        <w:rPr>
          <w:rFonts w:ascii="Calibri" w:eastAsia="SimSun" w:hAnsi="Calibri"/>
        </w:rPr>
        <w:t xml:space="preserve"> Microsoft Social Engagement </w:t>
      </w:r>
      <w:r w:rsidRPr="00277EAD">
        <w:rPr>
          <w:rFonts w:ascii="Calibri" w:eastAsia="SimSun" w:hAnsi="Calibri"/>
        </w:rPr>
        <w:t>中执行的搜索查询。社交内容不是客户数据。可能会与第三方共享用于配置或启动以客户名义执行的搜索查询的客户数据，以收集社交内容。客户仅能将社交内容用于内部业务用途。微软保留以下权利：</w:t>
      </w:r>
    </w:p>
    <w:p w:rsidR="00C326F2" w:rsidRPr="00277EAD" w:rsidRDefault="00C326F2" w:rsidP="00C326F2">
      <w:pPr>
        <w:pStyle w:val="ProductList-Body"/>
        <w:numPr>
          <w:ilvl w:val="0"/>
          <w:numId w:val="23"/>
        </w:numPr>
        <w:ind w:left="450" w:hanging="270"/>
        <w:rPr>
          <w:rFonts w:ascii="Calibri" w:eastAsia="SimSun" w:hAnsi="Calibri"/>
        </w:rPr>
      </w:pPr>
      <w:r w:rsidRPr="00277EAD">
        <w:rPr>
          <w:rFonts w:ascii="Calibri" w:eastAsia="SimSun" w:hAnsi="Calibri"/>
        </w:rPr>
        <w:t>在混有其他许可接受方来源内容的数据库中存储社交内容；</w:t>
      </w:r>
    </w:p>
    <w:p w:rsidR="00C326F2" w:rsidRPr="00277EAD" w:rsidRDefault="00C326F2" w:rsidP="00C326F2">
      <w:pPr>
        <w:pStyle w:val="ProductList-Body"/>
        <w:numPr>
          <w:ilvl w:val="0"/>
          <w:numId w:val="23"/>
        </w:numPr>
        <w:spacing w:before="40"/>
        <w:ind w:left="450" w:hanging="274"/>
        <w:rPr>
          <w:rFonts w:ascii="Calibri" w:eastAsia="SimSun" w:hAnsi="Calibri"/>
        </w:rPr>
      </w:pPr>
      <w:r w:rsidRPr="00277EAD">
        <w:rPr>
          <w:rFonts w:ascii="Calibri" w:eastAsia="SimSun" w:hAnsi="Calibri"/>
        </w:rPr>
        <w:t>为回应社交媒体网络、数据索引或数据聚合服务、社交内容所有者的要求或者应《数字千年版权法》的内容去除请求，访问、编辑或删除社交内容；</w:t>
      </w:r>
    </w:p>
    <w:p w:rsidR="00C326F2" w:rsidRPr="00277EAD" w:rsidRDefault="00C326F2" w:rsidP="00C326F2">
      <w:pPr>
        <w:pStyle w:val="ProductList-Body"/>
        <w:numPr>
          <w:ilvl w:val="0"/>
          <w:numId w:val="23"/>
        </w:numPr>
        <w:spacing w:before="40"/>
        <w:ind w:left="450" w:hanging="274"/>
        <w:rPr>
          <w:rFonts w:ascii="Calibri" w:eastAsia="SimSun" w:hAnsi="Calibri"/>
        </w:rPr>
      </w:pPr>
      <w:r w:rsidRPr="00277EAD">
        <w:rPr>
          <w:rFonts w:ascii="Calibri" w:eastAsia="SimSun" w:hAnsi="Calibri"/>
        </w:rPr>
        <w:t>如果客户导出社交内容，则指示客户编辑或删除社交内容；以及</w:t>
      </w:r>
    </w:p>
    <w:p w:rsidR="00C326F2" w:rsidRPr="00277EAD" w:rsidRDefault="00C326F2" w:rsidP="00C326F2">
      <w:pPr>
        <w:pStyle w:val="ProductList-Body"/>
        <w:numPr>
          <w:ilvl w:val="0"/>
          <w:numId w:val="23"/>
        </w:numPr>
        <w:spacing w:before="40"/>
        <w:ind w:left="450" w:hanging="274"/>
        <w:rPr>
          <w:rFonts w:ascii="Calibri" w:eastAsia="SimSun" w:hAnsi="Calibri"/>
        </w:rPr>
      </w:pPr>
      <w:r w:rsidRPr="00277EAD">
        <w:rPr>
          <w:rFonts w:ascii="Calibri" w:eastAsia="SimSun" w:hAnsi="Calibri"/>
        </w:rPr>
        <w:t>在线服务终止或到期后，删除社交内容，或限制对社交内容的进一步访问。</w:t>
      </w:r>
    </w:p>
    <w:p w:rsidR="00877D86" w:rsidRPr="00C34455" w:rsidRDefault="00BC04F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Pr>
          <w:rFonts w:asciiTheme="minorHAnsi" w:hAnsiTheme="minorHAnsi"/>
        </w:rPr>
        <w:tab/>
      </w:r>
      <w:bookmarkStart w:id="103" w:name="_Toc455657001"/>
      <w:r w:rsidRPr="00E76589">
        <w:t>Parature, from Microsoft</w:t>
      </w:r>
      <w:bookmarkEnd w:id="103"/>
    </w:p>
    <w:p w:rsidR="00877D86" w:rsidRPr="004A7387" w:rsidRDefault="00877D86" w:rsidP="0087594F">
      <w:pPr>
        <w:pStyle w:val="ProductList-Body"/>
        <w:rPr>
          <w:rFonts w:ascii="Calibri Light" w:eastAsia="SimSun" w:hAnsi="Calibri Light"/>
        </w:rPr>
      </w:pPr>
      <w:r w:rsidRPr="004A7387">
        <w:rPr>
          <w:rFonts w:ascii="Calibri Light" w:eastAsia="SimSun" w:hAnsi="Calibri Light"/>
          <w:sz w:val="16"/>
          <w:szCs w:val="16"/>
        </w:rPr>
        <w:t>Parature Enterprise</w:t>
      </w:r>
    </w:p>
    <w:p w:rsidR="00877D86" w:rsidRPr="00675533" w:rsidRDefault="00877D86" w:rsidP="0087594F">
      <w:pPr>
        <w:pStyle w:val="ProductList-Body"/>
        <w:pBdr>
          <w:top w:val="single" w:sz="4" w:space="1" w:color="BFBFBF" w:themeColor="background1" w:themeShade="BF"/>
        </w:pBdr>
        <w:rPr>
          <w:rFonts w:eastAsia="SimSun"/>
          <w:sz w:val="8"/>
          <w:szCs w:val="8"/>
        </w:rPr>
      </w:pPr>
    </w:p>
    <w:p w:rsidR="00877D86" w:rsidRDefault="00877D86" w:rsidP="0087594F">
      <w:pPr>
        <w:pStyle w:val="ProductList-Body"/>
        <w:rPr>
          <w:rFonts w:eastAsia="SimSun"/>
        </w:rPr>
      </w:pPr>
      <w:r>
        <w:rPr>
          <w:rFonts w:eastAsia="SimSun" w:hint="eastAsia"/>
          <w:b/>
          <w:color w:val="00188F"/>
        </w:rPr>
        <w:t>服务水平协议</w:t>
      </w:r>
    </w:p>
    <w:p w:rsidR="00877D86" w:rsidRDefault="00877D86" w:rsidP="0087594F">
      <w:pPr>
        <w:pStyle w:val="ProductList-Body"/>
        <w:rPr>
          <w:rFonts w:eastAsia="SimSun"/>
        </w:rPr>
      </w:pPr>
      <w:r>
        <w:rPr>
          <w:rFonts w:eastAsia="SimSun"/>
        </w:rPr>
        <w:t xml:space="preserve">Parature, from Microsoft </w:t>
      </w:r>
      <w:r>
        <w:rPr>
          <w:rFonts w:eastAsia="SimSun" w:hint="eastAsia"/>
        </w:rPr>
        <w:t>没有</w:t>
      </w:r>
      <w:r>
        <w:rPr>
          <w:rFonts w:eastAsia="SimSun"/>
        </w:rPr>
        <w:t xml:space="preserve"> SLA</w:t>
      </w:r>
      <w:r>
        <w:rPr>
          <w:rFonts w:eastAsia="SimSun" w:hint="eastAsia"/>
        </w:rPr>
        <w:t>。</w:t>
      </w:r>
    </w:p>
    <w:p w:rsidR="00877D86" w:rsidRDefault="00877D86" w:rsidP="0087594F">
      <w:pPr>
        <w:pStyle w:val="ProductList-Body"/>
        <w:rPr>
          <w:rFonts w:eastAsia="SimSun"/>
        </w:rPr>
      </w:pPr>
    </w:p>
    <w:p w:rsidR="00877D86" w:rsidRDefault="00877D86" w:rsidP="0087594F">
      <w:pPr>
        <w:pStyle w:val="ProductList-Body"/>
        <w:rPr>
          <w:rFonts w:eastAsia="SimSun"/>
        </w:rPr>
      </w:pPr>
      <w:r>
        <w:rPr>
          <w:rFonts w:eastAsia="SimSun" w:hint="eastAsia"/>
        </w:rPr>
        <w:t>客户可以依照位于</w:t>
      </w:r>
      <w:r>
        <w:rPr>
          <w:rFonts w:eastAsia="SimSun"/>
        </w:rPr>
        <w:t xml:space="preserve"> </w:t>
      </w:r>
      <w:hyperlink r:id="rId39" w:history="1">
        <w:r w:rsidRPr="00C9632B">
          <w:rPr>
            <w:rStyle w:val="Hyperlink"/>
            <w:rFonts w:eastAsia="SimSun"/>
          </w:rPr>
          <w:t>http://www.parature.com/privacylegal/</w:t>
        </w:r>
      </w:hyperlink>
      <w:r>
        <w:rPr>
          <w:rFonts w:eastAsia="SimSun"/>
        </w:rPr>
        <w:t xml:space="preserve"> </w:t>
      </w:r>
      <w:r>
        <w:rPr>
          <w:rFonts w:eastAsia="SimSun" w:hint="eastAsia"/>
        </w:rPr>
        <w:t>的隐私和</w:t>
      </w:r>
      <w:r>
        <w:rPr>
          <w:rFonts w:eastAsia="SimSun"/>
        </w:rPr>
        <w:t>/</w:t>
      </w:r>
      <w:r>
        <w:rPr>
          <w:rFonts w:eastAsia="SimSun" w:hint="eastAsia"/>
        </w:rPr>
        <w:t>或安全条款使用</w:t>
      </w:r>
      <w:r>
        <w:rPr>
          <w:rFonts w:eastAsia="SimSun"/>
        </w:rPr>
        <w:t xml:space="preserve"> Parature</w:t>
      </w:r>
      <w:r>
        <w:rPr>
          <w:rFonts w:eastAsia="SimSun" w:hint="eastAsia"/>
        </w:rPr>
        <w:t>。</w:t>
      </w:r>
    </w:p>
    <w:p w:rsidR="00877D86" w:rsidRPr="00C34455" w:rsidRDefault="00BC04F2"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04" w:name="_Toc455657002"/>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04"/>
    </w:p>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BC04F2"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05"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05"/>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eastAsia="SimSun"/>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877D86" w:rsidRDefault="00877D86" w:rsidP="00877D86">
      <w:pPr>
        <w:pStyle w:val="ProductList-Body"/>
        <w:rPr>
          <w:rFonts w:eastAsia="SimSun"/>
          <w:lang w:eastAsia="zh-CN"/>
        </w:rPr>
      </w:pPr>
    </w:p>
    <w:p w:rsidR="00C326F2" w:rsidRPr="00C326F2" w:rsidRDefault="00C326F2" w:rsidP="00C326F2">
      <w:pPr>
        <w:pStyle w:val="ProductList-Offering2Heading"/>
      </w:pPr>
      <w:r w:rsidRPr="00C326F2">
        <w:tab/>
      </w:r>
      <w:bookmarkStart w:id="106" w:name="ExchangeOnline"/>
      <w:bookmarkStart w:id="107" w:name="_Toc453946621"/>
      <w:bookmarkStart w:id="108" w:name="_Toc451949059"/>
      <w:bookmarkStart w:id="109" w:name="_Toc455657003"/>
      <w:r w:rsidRPr="00C326F2">
        <w:t>Exchange Online</w:t>
      </w:r>
      <w:bookmarkEnd w:id="106"/>
      <w:bookmarkEnd w:id="107"/>
      <w:bookmarkEnd w:id="108"/>
      <w:bookmarkEnd w:id="109"/>
    </w:p>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 xml:space="preserve">Office 365 </w:t>
      </w:r>
      <w:r w:rsidRPr="00277EAD">
        <w:rPr>
          <w:rFonts w:ascii="Calibri" w:eastAsia="SimSun" w:hAnsi="Calibri"/>
          <w:sz w:val="16"/>
          <w:szCs w:val="16"/>
        </w:rPr>
        <w:t>高级威胁防护</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防止数据丢失</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Exchange Online Archiving for Exchange Online</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Exchange Online Archiving for Exchange Server</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Exchange Online Kiosk</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Exchange Online Plan 1</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Exchange Online Plan 2</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877D86" w:rsidRDefault="00877D86" w:rsidP="00877D86">
      <w:pPr>
        <w:pStyle w:val="ProductList-Body"/>
        <w:pBdr>
          <w:top w:val="single" w:sz="4" w:space="1" w:color="BFBFBF" w:themeColor="background1" w:themeShade="BF"/>
        </w:pBdr>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812903">
      <w:pPr>
        <w:pStyle w:val="ProductList-Body"/>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40"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C80424" w:rsidRDefault="00C80424"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10" w:name="_Toc423959249"/>
      <w:r w:rsidRPr="00EF268F">
        <w:rPr>
          <w:rFonts w:eastAsia="SimSun" w:hint="eastAsia"/>
          <w:b/>
          <w:color w:val="00188F"/>
          <w:lang w:eastAsia="zh-CN"/>
        </w:rPr>
        <w:t>服务水平协议</w:t>
      </w:r>
      <w:bookmarkEnd w:id="110"/>
    </w:p>
    <w:p w:rsidR="00C326F2" w:rsidRPr="00277EAD" w:rsidRDefault="00C326F2" w:rsidP="00C326F2">
      <w:pPr>
        <w:pStyle w:val="ProductList-Body"/>
        <w:tabs>
          <w:tab w:val="clear" w:pos="158"/>
          <w:tab w:val="left" w:pos="180"/>
        </w:tabs>
        <w:rPr>
          <w:rFonts w:ascii="Calibri" w:eastAsia="SimSun" w:hAnsi="Calibri"/>
        </w:rPr>
      </w:pPr>
      <w:r w:rsidRPr="00277EAD">
        <w:rPr>
          <w:rFonts w:ascii="Calibri" w:eastAsia="SimSun" w:hAnsi="Calibri"/>
        </w:rPr>
        <w:t>没有适用于</w:t>
      </w:r>
      <w:r w:rsidRPr="00277EAD">
        <w:rPr>
          <w:rFonts w:ascii="Calibri" w:eastAsia="SimSun" w:hAnsi="Calibri"/>
        </w:rPr>
        <w:t xml:space="preserve"> Office 365 </w:t>
      </w:r>
      <w:r w:rsidRPr="00277EAD">
        <w:rPr>
          <w:rFonts w:ascii="Calibri" w:eastAsia="SimSun" w:hAnsi="Calibri"/>
        </w:rPr>
        <w:t>高级威胁防护的</w:t>
      </w:r>
      <w:r w:rsidRPr="00277EAD">
        <w:rPr>
          <w:rFonts w:ascii="Calibri" w:eastAsia="SimSun" w:hAnsi="Calibri"/>
        </w:rPr>
        <w:t xml:space="preserve"> SLA</w:t>
      </w:r>
      <w:r w:rsidRPr="00277EAD">
        <w:rPr>
          <w:rFonts w:ascii="Calibri" w:eastAsia="SimSun" w:hAnsi="Calibri"/>
        </w:rPr>
        <w:t>。</w:t>
      </w:r>
    </w:p>
    <w:p w:rsidR="00877D86" w:rsidRPr="00C34455" w:rsidRDefault="00BC04F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35E38" w:rsidRDefault="00877D86" w:rsidP="00F8552C">
      <w:pPr>
        <w:pStyle w:val="ProductList-Offering2Heading"/>
        <w:rPr>
          <w:rFonts w:eastAsiaTheme="majorEastAsia"/>
        </w:rPr>
      </w:pPr>
      <w:bookmarkStart w:id="111" w:name="Office365Applications"/>
      <w:r w:rsidRPr="00E35E38">
        <w:rPr>
          <w:rFonts w:eastAsiaTheme="majorEastAsia"/>
        </w:rPr>
        <w:tab/>
      </w:r>
      <w:bookmarkStart w:id="112" w:name="_Toc455657004"/>
      <w:r w:rsidRPr="00E35E38">
        <w:rPr>
          <w:rFonts w:eastAsiaTheme="majorEastAsia"/>
        </w:rPr>
        <w:t xml:space="preserve">Office 365 </w:t>
      </w:r>
      <w:r w:rsidRPr="00E35E38">
        <w:rPr>
          <w:rFonts w:eastAsiaTheme="majorEastAsia" w:cs="Microsoft JhengHei"/>
        </w:rPr>
        <w:t>应用程序</w:t>
      </w:r>
      <w:bookmarkEnd w:id="112"/>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41"/>
          <w:type w:val="continuous"/>
          <w:pgSz w:w="12240" w:h="15840"/>
          <w:pgMar w:top="1440" w:right="720" w:bottom="1440" w:left="720" w:header="720" w:footer="720" w:gutter="0"/>
          <w:cols w:space="720"/>
        </w:sectPr>
      </w:pPr>
    </w:p>
    <w:bookmarkEnd w:id="111"/>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F8552C"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Pr="006D4214" w:rsidRDefault="00877D86" w:rsidP="00F8552C">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C326F2" w:rsidRPr="00277EAD" w:rsidRDefault="00C326F2" w:rsidP="00C326F2">
      <w:pPr>
        <w:pStyle w:val="ProductList-Body"/>
        <w:rPr>
          <w:rFonts w:ascii="Calibri" w:eastAsia="SimSun" w:hAnsi="Calibri"/>
        </w:rPr>
      </w:pPr>
      <w:r w:rsidRPr="00277EAD">
        <w:rPr>
          <w:rFonts w:ascii="Calibri" w:eastAsia="SimSun" w:hAnsi="Calibri"/>
        </w:rPr>
        <w:t>没有适用于</w:t>
      </w:r>
      <w:r w:rsidRPr="00277EAD">
        <w:rPr>
          <w:rFonts w:ascii="Calibri" w:eastAsia="SimSun" w:hAnsi="Calibri"/>
        </w:rPr>
        <w:t xml:space="preserve"> Visio Pro for Office 365 </w:t>
      </w:r>
      <w:r w:rsidRPr="00277EAD">
        <w:rPr>
          <w:rFonts w:ascii="Calibri" w:eastAsia="SimSun" w:hAnsi="Calibri"/>
        </w:rPr>
        <w:t>的</w:t>
      </w:r>
      <w:r w:rsidRPr="00277EAD">
        <w:rPr>
          <w:rFonts w:ascii="Calibri" w:eastAsia="SimSun" w:hAnsi="Calibri"/>
        </w:rPr>
        <w:t xml:space="preserve"> SLA</w:t>
      </w:r>
      <w:r w:rsidRPr="00277EAD">
        <w:rPr>
          <w:rFonts w:ascii="Calibri" w:eastAsia="SimSun" w:hAnsi="Calibri"/>
        </w:rPr>
        <w:t>。</w:t>
      </w:r>
    </w:p>
    <w:p w:rsidR="00877D86" w:rsidRDefault="00877D86" w:rsidP="00877D86">
      <w:pPr>
        <w:pStyle w:val="ProductList-Body"/>
        <w:rPr>
          <w:rFonts w:eastAsia="SimSun"/>
        </w:rPr>
      </w:pPr>
    </w:p>
    <w:p w:rsidR="00065444" w:rsidRPr="00E56263" w:rsidRDefault="00065444" w:rsidP="00065444">
      <w:pPr>
        <w:pStyle w:val="ProductList-Body"/>
        <w:tabs>
          <w:tab w:val="clear" w:pos="158"/>
          <w:tab w:val="left" w:pos="180"/>
        </w:tabs>
        <w:rPr>
          <w:rFonts w:eastAsia="SimSun"/>
          <w:b/>
          <w:color w:val="00188F"/>
          <w:lang w:eastAsia="zh-CN"/>
        </w:rPr>
      </w:pPr>
      <w:r w:rsidRPr="00E56263">
        <w:rPr>
          <w:rFonts w:eastAsia="SimSun"/>
          <w:b/>
          <w:color w:val="00188F"/>
          <w:lang w:eastAsia="zh-CN"/>
        </w:rPr>
        <w:t>安装和使用权利</w:t>
      </w:r>
    </w:p>
    <w:p w:rsidR="00065444" w:rsidRPr="00E56263" w:rsidRDefault="00065444" w:rsidP="00065444">
      <w:pPr>
        <w:pStyle w:val="ProductList-Body"/>
        <w:tabs>
          <w:tab w:val="clear" w:pos="158"/>
          <w:tab w:val="left" w:pos="180"/>
        </w:tabs>
        <w:rPr>
          <w:rFonts w:eastAsia="SimSun"/>
        </w:rPr>
      </w:pPr>
      <w:r w:rsidRPr="00E56263">
        <w:rPr>
          <w:rFonts w:eastAsia="SimSun"/>
          <w:lang w:eastAsia="zh-CN"/>
        </w:rPr>
        <w:t>客户向其分配用户</w:t>
      </w:r>
      <w:r w:rsidRPr="00E56263">
        <w:rPr>
          <w:rFonts w:eastAsia="SimSun"/>
          <w:lang w:eastAsia="zh-CN"/>
        </w:rPr>
        <w:t xml:space="preserve"> SL </w:t>
      </w:r>
      <w:r w:rsidRPr="00E56263">
        <w:rPr>
          <w:rFonts w:eastAsia="SimSun"/>
          <w:lang w:eastAsia="zh-CN"/>
        </w:rPr>
        <w:t>的最终用户必须拥有微软帐户，才能使用订购提供的软件。</w:t>
      </w:r>
      <w:r w:rsidRPr="00E56263">
        <w:rPr>
          <w:rFonts w:eastAsia="SimSun"/>
        </w:rPr>
        <w:t>这些用户：</w:t>
      </w:r>
    </w:p>
    <w:p w:rsidR="00065444" w:rsidRPr="00E56263" w:rsidRDefault="00065444" w:rsidP="00065444">
      <w:pPr>
        <w:pStyle w:val="ProductList-Body"/>
        <w:numPr>
          <w:ilvl w:val="0"/>
          <w:numId w:val="25"/>
        </w:numPr>
        <w:ind w:left="450" w:hanging="270"/>
        <w:rPr>
          <w:rFonts w:eastAsia="SimSun"/>
          <w:lang w:eastAsia="zh-CN"/>
        </w:rPr>
      </w:pPr>
      <w:r w:rsidRPr="00E56263">
        <w:rPr>
          <w:rFonts w:eastAsia="SimSun"/>
          <w:lang w:eastAsia="zh-CN"/>
        </w:rPr>
        <w:t>可以激活随</w:t>
      </w:r>
      <w:r w:rsidRPr="00E56263">
        <w:rPr>
          <w:rFonts w:eastAsia="SimSun"/>
          <w:lang w:eastAsia="zh-CN"/>
        </w:rPr>
        <w:t xml:space="preserve"> SL </w:t>
      </w:r>
      <w:r w:rsidRPr="00E56263">
        <w:rPr>
          <w:rFonts w:eastAsia="SimSun"/>
          <w:lang w:eastAsia="zh-CN"/>
        </w:rPr>
        <w:t>提供的软件，以便在最多五个并发</w:t>
      </w:r>
      <w:r w:rsidRPr="00E56263">
        <w:rPr>
          <w:rFonts w:eastAsia="SimSun"/>
          <w:lang w:eastAsia="zh-CN"/>
        </w:rPr>
        <w:t xml:space="preserve"> OSE </w:t>
      </w:r>
      <w:r w:rsidRPr="00E56263">
        <w:rPr>
          <w:rFonts w:eastAsia="SimSun"/>
          <w:lang w:eastAsia="zh-CN"/>
        </w:rPr>
        <w:t>上进行本地或远程使用；</w:t>
      </w:r>
    </w:p>
    <w:p w:rsidR="00065444" w:rsidRPr="00E56263" w:rsidRDefault="00065444" w:rsidP="00065444">
      <w:pPr>
        <w:pStyle w:val="ProductList-Body"/>
        <w:numPr>
          <w:ilvl w:val="0"/>
          <w:numId w:val="25"/>
        </w:numPr>
        <w:spacing w:before="40"/>
        <w:ind w:left="450" w:hanging="274"/>
        <w:rPr>
          <w:rFonts w:eastAsia="SimSun"/>
        </w:rPr>
      </w:pPr>
      <w:r w:rsidRPr="00E56263">
        <w:rPr>
          <w:rFonts w:eastAsia="SimSun"/>
          <w:lang w:eastAsia="zh-CN"/>
        </w:rPr>
        <w:t>还可以通过共享计算机激活，在共享设备、网络服务器或与符合资格的云合作伙伴共享的服务器上安装并使用该软件。符合资格的云合作伙伴以及其他部署要求列表可以从以下网址获取：</w:t>
      </w:r>
      <w:hyperlink r:id="rId42" w:history="1">
        <w:r w:rsidRPr="0023760F">
          <w:rPr>
            <w:rStyle w:val="Hyperlink"/>
            <w:rFonts w:eastAsia="SimSun"/>
            <w:color w:val="0563C1"/>
            <w:lang w:eastAsia="zh-CN"/>
          </w:rPr>
          <w:t>www.office.com/sca</w:t>
        </w:r>
      </w:hyperlink>
      <w:r w:rsidRPr="00E56263">
        <w:rPr>
          <w:rFonts w:eastAsia="SimSun"/>
          <w:color w:val="1F497D"/>
          <w:lang w:eastAsia="zh-CN"/>
        </w:rPr>
        <w:t>。</w:t>
      </w:r>
      <w:r w:rsidRPr="00E56263">
        <w:rPr>
          <w:rFonts w:eastAsia="SimSun"/>
          <w:lang w:eastAsia="zh-CN"/>
        </w:rPr>
        <w:t>在本使用权利中，</w:t>
      </w:r>
      <w:r w:rsidRPr="00E56263">
        <w:rPr>
          <w:rFonts w:eastAsia="SimSun"/>
          <w:lang w:eastAsia="zh-CN"/>
        </w:rPr>
        <w:t>“</w:t>
      </w:r>
      <w:r w:rsidRPr="00E56263">
        <w:rPr>
          <w:rFonts w:eastAsia="SimSun"/>
          <w:lang w:eastAsia="zh-CN"/>
        </w:rPr>
        <w:t>网络服务器</w:t>
      </w:r>
      <w:r w:rsidRPr="00E56263">
        <w:rPr>
          <w:rFonts w:eastAsia="SimSun"/>
          <w:lang w:eastAsia="zh-CN"/>
        </w:rPr>
        <w:t>”</w:t>
      </w:r>
      <w:r w:rsidRPr="00E56263">
        <w:rPr>
          <w:rFonts w:eastAsia="SimSun"/>
          <w:lang w:eastAsia="zh-CN"/>
        </w:rPr>
        <w:t>指专门提供给客户使用的物理硬件服务器。</w:t>
      </w:r>
      <w:r w:rsidRPr="00E56263">
        <w:rPr>
          <w:rFonts w:eastAsia="SimSun"/>
        </w:rPr>
        <w:t>此共享计算机激活条款不适用于</w:t>
      </w:r>
      <w:r w:rsidRPr="00E56263">
        <w:rPr>
          <w:rFonts w:eastAsia="SimSun"/>
        </w:rPr>
        <w:t xml:space="preserve"> Office 365 Business </w:t>
      </w:r>
      <w:r w:rsidRPr="00E56263">
        <w:rPr>
          <w:rFonts w:eastAsia="SimSun"/>
        </w:rPr>
        <w:t>的客户许可；</w:t>
      </w:r>
    </w:p>
    <w:p w:rsidR="00065444" w:rsidRPr="00E56263" w:rsidRDefault="00065444" w:rsidP="00065444">
      <w:pPr>
        <w:pStyle w:val="ProductList-Body"/>
        <w:numPr>
          <w:ilvl w:val="0"/>
          <w:numId w:val="25"/>
        </w:numPr>
        <w:spacing w:before="40"/>
        <w:ind w:left="450" w:hanging="274"/>
        <w:rPr>
          <w:rFonts w:eastAsia="SimSun"/>
          <w:lang w:eastAsia="zh-CN"/>
        </w:rPr>
      </w:pPr>
      <w:r w:rsidRPr="00E56263">
        <w:rPr>
          <w:rFonts w:eastAsia="SimSun"/>
          <w:lang w:eastAsia="zh-CN"/>
        </w:rPr>
        <w:t>必须至少每三十</w:t>
      </w:r>
      <w:r w:rsidRPr="00E56263">
        <w:rPr>
          <w:rFonts w:eastAsia="SimSun"/>
          <w:lang w:eastAsia="zh-CN"/>
        </w:rPr>
        <w:t xml:space="preserve"> (30) </w:t>
      </w:r>
      <w:r w:rsidRPr="00E56263">
        <w:rPr>
          <w:rFonts w:eastAsia="SimSun"/>
          <w:lang w:eastAsia="zh-CN"/>
        </w:rPr>
        <w:t>天将安装了该软件的每台设备连接到</w:t>
      </w:r>
      <w:r w:rsidRPr="00E56263">
        <w:rPr>
          <w:rFonts w:eastAsia="SimSun"/>
          <w:lang w:eastAsia="zh-CN"/>
        </w:rPr>
        <w:t xml:space="preserve"> Internet</w:t>
      </w:r>
      <w:r w:rsidRPr="00E56263">
        <w:rPr>
          <w:rFonts w:eastAsia="SimSun"/>
          <w:lang w:eastAsia="zh-CN"/>
        </w:rPr>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877D86" w:rsidRPr="00C34455" w:rsidRDefault="00BC04F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375574" w:rsidRDefault="00E835A5" w:rsidP="00E835A5">
      <w:pPr>
        <w:pStyle w:val="ProductList-Offering2Heading"/>
        <w:outlineLvl w:val="2"/>
        <w:rPr>
          <w:rFonts w:eastAsia="SimSun"/>
        </w:rPr>
      </w:pPr>
      <w:r w:rsidRPr="00375574">
        <w:rPr>
          <w:rFonts w:eastAsia="SimSun"/>
        </w:rPr>
        <w:tab/>
      </w:r>
      <w:bookmarkStart w:id="113" w:name="_Toc455657005"/>
      <w:r w:rsidRPr="00375574">
        <w:rPr>
          <w:rFonts w:eastAsia="SimSun"/>
        </w:rPr>
        <w:t>Office 365 Delve Analytics</w:t>
      </w:r>
      <w:bookmarkEnd w:id="113"/>
    </w:p>
    <w:p w:rsidR="00E835A5" w:rsidRPr="00721F98" w:rsidRDefault="00E835A5" w:rsidP="00E835A5">
      <w:pPr>
        <w:pStyle w:val="ProductList-Body"/>
        <w:rPr>
          <w:rFonts w:ascii="Calibri" w:eastAsia="SimSun" w:hAnsi="Calibri"/>
          <w:b/>
          <w:color w:val="00188F"/>
        </w:rPr>
      </w:pPr>
      <w:r w:rsidRPr="00721F98">
        <w:rPr>
          <w:rFonts w:ascii="Calibri" w:eastAsia="SimSun" w:hAnsi="Calibri"/>
          <w:b/>
          <w:color w:val="00188F"/>
        </w:rPr>
        <w:lastRenderedPageBreak/>
        <w:t>服务级别协议</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Office 365 Delve Analytics </w:t>
      </w:r>
      <w:r w:rsidRPr="00721F98">
        <w:rPr>
          <w:rFonts w:ascii="Calibri" w:eastAsia="SimSun" w:hAnsi="Calibri"/>
        </w:rPr>
        <w:t>没有</w:t>
      </w:r>
      <w:r w:rsidRPr="00721F98">
        <w:rPr>
          <w:rFonts w:ascii="Calibri" w:eastAsia="SimSun" w:hAnsi="Calibri"/>
        </w:rPr>
        <w:t xml:space="preserve"> SLA</w:t>
      </w:r>
      <w:r w:rsidRPr="00721F98">
        <w:rPr>
          <w:rFonts w:ascii="Calibri" w:eastAsia="SimSun" w:hAnsi="Calibri"/>
        </w:rPr>
        <w:t>。</w:t>
      </w:r>
    </w:p>
    <w:p w:rsidR="00E835A5" w:rsidRPr="00721F98" w:rsidRDefault="00BC04F2" w:rsidP="00E835A5">
      <w:pPr>
        <w:pStyle w:val="ProductList-Body"/>
        <w:shd w:val="clear" w:color="auto" w:fill="A6A6A6" w:themeFill="background1" w:themeFillShade="A6"/>
        <w:spacing w:before="120" w:after="240"/>
        <w:jc w:val="right"/>
        <w:rPr>
          <w:rFonts w:ascii="Calibri" w:eastAsia="SimSun" w:hAnsi="Calibri"/>
          <w:sz w:val="16"/>
          <w:szCs w:val="16"/>
        </w:rPr>
      </w:pPr>
      <w:hyperlink w:anchor="TableofContents" w:history="1">
        <w:r w:rsidR="00E835A5" w:rsidRPr="00721F98">
          <w:rPr>
            <w:rStyle w:val="Hyperlink"/>
            <w:rFonts w:ascii="Calibri" w:eastAsia="SimSun" w:hAnsi="Calibri"/>
            <w:sz w:val="16"/>
            <w:szCs w:val="16"/>
          </w:rPr>
          <w:t>目录</w:t>
        </w:r>
      </w:hyperlink>
      <w:r w:rsidR="00E835A5" w:rsidRPr="00721F98">
        <w:rPr>
          <w:rFonts w:ascii="Calibri" w:eastAsia="SimSun" w:hAnsi="Calibri"/>
          <w:sz w:val="16"/>
          <w:szCs w:val="16"/>
        </w:rPr>
        <w:t xml:space="preserve"> / </w:t>
      </w:r>
      <w:hyperlink w:anchor="GeneralTerms" w:history="1">
        <w:r w:rsidR="00E835A5" w:rsidRPr="00721F98">
          <w:rPr>
            <w:rStyle w:val="Hyperlink"/>
            <w:rFonts w:ascii="Calibri" w:eastAsia="SimSun" w:hAnsi="Calibri"/>
            <w:sz w:val="16"/>
            <w:szCs w:val="16"/>
          </w:rPr>
          <w:t>通用条款</w:t>
        </w:r>
      </w:hyperlink>
    </w:p>
    <w:p w:rsidR="00F8552C" w:rsidRPr="00EB6FBF" w:rsidRDefault="00F8552C" w:rsidP="00F8552C">
      <w:pPr>
        <w:pStyle w:val="ProductList-Offering2Heading"/>
        <w:outlineLvl w:val="2"/>
        <w:rPr>
          <w:rFonts w:eastAsia="SimSun"/>
        </w:rPr>
      </w:pPr>
      <w:r>
        <w:rPr>
          <w:rFonts w:asciiTheme="minorHAnsi" w:eastAsia="SimSun" w:hAnsiTheme="minorHAnsi"/>
        </w:rPr>
        <w:tab/>
      </w:r>
      <w:bookmarkStart w:id="114" w:name="_Toc435790953"/>
      <w:bookmarkStart w:id="115" w:name="_Toc455657006"/>
      <w:r w:rsidRPr="00EB6FBF">
        <w:rPr>
          <w:rFonts w:eastAsia="SimSun"/>
        </w:rPr>
        <w:t>Office 365 Advanced eDiscovery</w:t>
      </w:r>
      <w:bookmarkEnd w:id="114"/>
      <w:bookmarkEnd w:id="115"/>
    </w:p>
    <w:p w:rsidR="00F8552C" w:rsidRDefault="00F8552C" w:rsidP="00F8552C">
      <w:pPr>
        <w:pStyle w:val="ProductList-Body"/>
        <w:rPr>
          <w:rFonts w:eastAsia="SimSun"/>
        </w:rPr>
      </w:pPr>
      <w:r>
        <w:rPr>
          <w:rFonts w:eastAsia="SimSun" w:hAnsi="SimSun" w:hint="eastAsia"/>
          <w:b/>
          <w:color w:val="00188F"/>
        </w:rPr>
        <w:t>服务水平协议</w:t>
      </w:r>
    </w:p>
    <w:p w:rsidR="00F8552C" w:rsidRDefault="00F8552C" w:rsidP="00F8552C">
      <w:pPr>
        <w:pStyle w:val="ProductList-Body"/>
        <w:rPr>
          <w:rFonts w:eastAsia="SimSun"/>
        </w:rPr>
      </w:pPr>
      <w:r>
        <w:rPr>
          <w:rFonts w:eastAsia="SimSun" w:hint="eastAsia"/>
        </w:rPr>
        <w:t xml:space="preserve">Office 365 Advanced eDiscovery </w:t>
      </w:r>
      <w:r>
        <w:rPr>
          <w:rFonts w:eastAsia="SimSun" w:hAnsi="SimSun" w:hint="eastAsia"/>
        </w:rPr>
        <w:t>没有</w:t>
      </w:r>
      <w:r>
        <w:rPr>
          <w:rFonts w:eastAsia="SimSun" w:hint="eastAsia"/>
        </w:rPr>
        <w:t xml:space="preserve"> SLA</w:t>
      </w:r>
      <w:r>
        <w:rPr>
          <w:rFonts w:eastAsia="SimSun" w:hAnsi="SimSun" w:hint="eastAsia"/>
        </w:rPr>
        <w:t>。</w:t>
      </w:r>
    </w:p>
    <w:p w:rsidR="00F8552C" w:rsidRDefault="00BC04F2" w:rsidP="00F8552C">
      <w:pPr>
        <w:pStyle w:val="ProductList-Body"/>
        <w:shd w:val="clear" w:color="auto" w:fill="A6A6A6" w:themeFill="background1" w:themeFillShade="A6"/>
        <w:spacing w:before="120" w:after="240"/>
        <w:jc w:val="right"/>
        <w:rPr>
          <w:rFonts w:eastAsia="SimSun"/>
        </w:rPr>
      </w:pPr>
      <w:hyperlink w:anchor="_top" w:history="1">
        <w:r w:rsidR="00F8552C" w:rsidRPr="001A40E8">
          <w:rPr>
            <w:rStyle w:val="Hyperlink"/>
            <w:rFonts w:eastAsia="SimSun" w:hAnsi="SimSun" w:hint="eastAsia"/>
            <w:color w:val="0563C1"/>
            <w:sz w:val="16"/>
            <w:szCs w:val="16"/>
          </w:rPr>
          <w:t>目录</w:t>
        </w:r>
      </w:hyperlink>
      <w:r w:rsidR="00F8552C">
        <w:rPr>
          <w:rFonts w:eastAsia="SimSun" w:hint="eastAsia"/>
          <w:sz w:val="16"/>
          <w:szCs w:val="16"/>
        </w:rPr>
        <w:t xml:space="preserve"> / </w:t>
      </w:r>
      <w:hyperlink w:anchor="_top" w:history="1">
        <w:r w:rsidR="00F8552C" w:rsidRPr="001A40E8">
          <w:rPr>
            <w:rStyle w:val="Hyperlink"/>
            <w:rFonts w:eastAsia="SimSun" w:hAnsi="SimSun" w:hint="eastAsia"/>
            <w:color w:val="0563C1"/>
            <w:sz w:val="16"/>
            <w:szCs w:val="16"/>
          </w:rPr>
          <w:t>通用条款</w:t>
        </w:r>
      </w:hyperlink>
    </w:p>
    <w:p w:rsidR="00877D86" w:rsidRPr="00E76589" w:rsidRDefault="008A16A0" w:rsidP="00E27712">
      <w:pPr>
        <w:pStyle w:val="ProductList-Offering2Heading"/>
      </w:pPr>
      <w:r>
        <w:tab/>
      </w:r>
      <w:bookmarkStart w:id="116" w:name="_Toc455657007"/>
      <w:r w:rsidR="00877D86" w:rsidRPr="00E76589">
        <w:t>Office Online</w:t>
      </w:r>
      <w:bookmarkEnd w:id="116"/>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877D86" w:rsidRPr="00C34455" w:rsidRDefault="00BC04F2"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E76589" w:rsidRDefault="00877D86" w:rsidP="00E27712">
      <w:pPr>
        <w:pStyle w:val="ProductList-Offering2Heading"/>
      </w:pPr>
      <w:r w:rsidRPr="00E76589">
        <w:rPr>
          <w:lang w:eastAsia="zh-CN"/>
        </w:rPr>
        <w:tab/>
      </w:r>
      <w:bookmarkStart w:id="117" w:name="_Toc455657008"/>
      <w:r w:rsidRPr="00E76589">
        <w:t>OneDrive for Business</w:t>
      </w:r>
      <w:bookmarkEnd w:id="117"/>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proofErr w:type="gramStart"/>
      <w:r>
        <w:rPr>
          <w:rFonts w:eastAsia="SimSun" w:hint="eastAsia"/>
        </w:rPr>
        <w:t>通过</w:t>
      </w:r>
      <w:r w:rsidRPr="00B24C3D">
        <w:rPr>
          <w:rFonts w:ascii="SimSun" w:eastAsia="SimSun" w:hAnsi="SimSun"/>
        </w:rPr>
        <w:t>“</w:t>
      </w:r>
      <w:proofErr w:type="gramEnd"/>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877D86" w:rsidRPr="00C34455" w:rsidRDefault="00BC04F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C326F2" w:rsidRPr="00C326F2" w:rsidRDefault="00C326F2" w:rsidP="00C326F2">
      <w:pPr>
        <w:pStyle w:val="ProductList-Offering2Heading"/>
      </w:pPr>
      <w:r w:rsidRPr="00C326F2">
        <w:tab/>
      </w:r>
      <w:bookmarkStart w:id="118" w:name="_Toc453946627"/>
      <w:bookmarkStart w:id="119" w:name="_Toc451949065"/>
      <w:bookmarkStart w:id="120" w:name="_Toc455657009"/>
      <w:bookmarkStart w:id="121" w:name="ProjectOnline"/>
      <w:r w:rsidRPr="00C326F2">
        <w:t>Project Online</w:t>
      </w:r>
      <w:bookmarkEnd w:id="118"/>
      <w:bookmarkEnd w:id="119"/>
      <w:bookmarkEnd w:id="120"/>
    </w:p>
    <w:bookmarkEnd w:id="121"/>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277EAD" w:rsidRDefault="00C326F2" w:rsidP="00C326F2">
      <w:pPr>
        <w:pStyle w:val="ProductList-Body"/>
        <w:pBdr>
          <w:top w:val="single" w:sz="4" w:space="1" w:color="BFBFBF" w:themeColor="background1" w:themeShade="BF"/>
        </w:pBdr>
        <w:rPr>
          <w:rFonts w:ascii="Calibri" w:eastAsia="SimSun" w:hAnsi="Calibri"/>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r w:rsidRPr="00277EAD">
        <w:rPr>
          <w:rFonts w:ascii="Calibri" w:eastAsia="SimSun" w:hAnsi="Calibri"/>
        </w:rPr>
        <w:t>www.office.com/sca</w:t>
      </w:r>
      <w:r w:rsidRPr="00277EAD">
        <w:rPr>
          <w:rFonts w:ascii="Calibri" w:eastAsia="SimSun" w:hAnsi="Calibri"/>
        </w:rPr>
        <w:t>。就本使用权利而言</w:t>
      </w:r>
      <w:proofErr w:type="gramStart"/>
      <w:r w:rsidRPr="00277EAD">
        <w:rPr>
          <w:rFonts w:ascii="Calibri" w:eastAsia="SimSun" w:hAnsi="Calibri"/>
        </w:rPr>
        <w:t>，</w:t>
      </w:r>
      <w:r w:rsidRPr="00277EAD">
        <w:rPr>
          <w:rFonts w:ascii="Calibri" w:eastAsia="SimSun" w:hAnsi="Calibri"/>
        </w:rPr>
        <w:t>“</w:t>
      </w:r>
      <w:proofErr w:type="gramEnd"/>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rsidR="00877D86" w:rsidRPr="00C34455" w:rsidRDefault="00BC04F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22" w:name="_Toc455657010"/>
      <w:r w:rsidRPr="00E76589">
        <w:t>SharePoint Online</w:t>
      </w:r>
      <w:bookmarkEnd w:id="122"/>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Duet Enterprise Online for Microsoft SharePoint </w:t>
      </w:r>
      <w:r w:rsidRPr="009F26BB">
        <w:rPr>
          <w:rFonts w:ascii="Calibri Light" w:eastAsia="SimSun" w:hAnsi="Calibri Light"/>
          <w:sz w:val="16"/>
          <w:szCs w:val="16"/>
        </w:rPr>
        <w:t>和</w:t>
      </w:r>
      <w:r w:rsidRPr="009F26BB">
        <w:rPr>
          <w:rFonts w:ascii="Calibri Light" w:eastAsia="SimSun" w:hAnsi="Calibri Light"/>
          <w:sz w:val="16"/>
          <w:szCs w:val="16"/>
        </w:rPr>
        <w:t xml:space="preserve"> SAP</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SharePoint Online </w:t>
      </w:r>
      <w:r w:rsidRPr="009F26BB">
        <w:rPr>
          <w:rFonts w:ascii="Calibri Light" w:eastAsia="SimSun" w:hAnsi="Calibri Light"/>
          <w:sz w:val="16"/>
          <w:szCs w:val="16"/>
        </w:rPr>
        <w:t>网亭</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1</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2</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lastRenderedPageBreak/>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proofErr w:type="gramStart"/>
      <w:r>
        <w:rPr>
          <w:rFonts w:eastAsia="SimSun" w:hint="eastAsia"/>
        </w:rPr>
        <w:t>通过</w:t>
      </w:r>
      <w:r w:rsidRPr="00B24C3D">
        <w:rPr>
          <w:rFonts w:ascii="SimSun" w:eastAsia="SimSun" w:hAnsi="SimSun"/>
        </w:rPr>
        <w:t>“</w:t>
      </w:r>
      <w:proofErr w:type="gramEnd"/>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Kiosk</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rsidR="00877D86" w:rsidRPr="00C34455" w:rsidRDefault="00BC04F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375574" w:rsidRDefault="00E835A5" w:rsidP="00E835A5">
      <w:pPr>
        <w:pStyle w:val="ProductList-Offering2Heading"/>
        <w:outlineLvl w:val="2"/>
        <w:rPr>
          <w:rFonts w:eastAsia="SimSun"/>
        </w:rPr>
      </w:pPr>
      <w:bookmarkStart w:id="123" w:name="SkypeforBusinessOnline"/>
      <w:r w:rsidRPr="00375574">
        <w:rPr>
          <w:rFonts w:eastAsia="SimSun"/>
        </w:rPr>
        <w:tab/>
      </w:r>
      <w:bookmarkStart w:id="124" w:name="_Toc431797723"/>
      <w:bookmarkStart w:id="125" w:name="_Toc431459539"/>
      <w:bookmarkStart w:id="126" w:name="_Toc455657011"/>
      <w:r w:rsidRPr="00375574">
        <w:rPr>
          <w:rFonts w:eastAsia="SimSun"/>
        </w:rPr>
        <w:t xml:space="preserve">Skype for Business </w:t>
      </w:r>
      <w:bookmarkEnd w:id="124"/>
      <w:r w:rsidRPr="00375574">
        <w:rPr>
          <w:rFonts w:eastAsia="SimSun"/>
        </w:rPr>
        <w:t>Online</w:t>
      </w:r>
      <w:bookmarkEnd w:id="123"/>
      <w:bookmarkEnd w:id="125"/>
      <w:bookmarkEnd w:id="126"/>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Skype for Business Online </w:t>
      </w:r>
      <w:r w:rsidRPr="00E835A5">
        <w:rPr>
          <w:rFonts w:ascii="Calibri Light" w:eastAsia="SimSun" w:hAnsi="Calibri Light"/>
          <w:sz w:val="16"/>
          <w:szCs w:val="16"/>
        </w:rPr>
        <w:t>计划</w:t>
      </w:r>
      <w:r w:rsidRPr="00E835A5">
        <w:rPr>
          <w:rFonts w:ascii="Calibri Light" w:eastAsia="SimSun" w:hAnsi="Calibri Light"/>
          <w:sz w:val="16"/>
          <w:szCs w:val="16"/>
        </w:rPr>
        <w:t xml:space="preserve"> 1</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Skype for Business Online </w:t>
      </w:r>
      <w:r w:rsidRPr="00E835A5">
        <w:rPr>
          <w:rFonts w:ascii="Calibri Light" w:eastAsia="SimSun" w:hAnsi="Calibri Light"/>
          <w:sz w:val="16"/>
          <w:szCs w:val="16"/>
        </w:rPr>
        <w:t>计划</w:t>
      </w:r>
      <w:r w:rsidRPr="00E835A5">
        <w:rPr>
          <w:rFonts w:ascii="Calibri Light" w:eastAsia="SimSun" w:hAnsi="Calibri Light"/>
          <w:sz w:val="16"/>
          <w:szCs w:val="16"/>
        </w:rPr>
        <w:t xml:space="preserve"> 2</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Skype for Business Online Cloud PBX</w:t>
      </w:r>
    </w:p>
    <w:p w:rsidR="00E835A5" w:rsidRPr="00E835A5" w:rsidRDefault="00E835A5" w:rsidP="00E835A5">
      <w:pPr>
        <w:pStyle w:val="ProductList-Body"/>
        <w:rPr>
          <w:rFonts w:ascii="Calibri Light" w:eastAsia="SimSun" w:hAnsi="Calibri Light"/>
          <w:sz w:val="16"/>
          <w:szCs w:val="16"/>
        </w:rPr>
        <w:sectPr w:rsidR="00E835A5" w:rsidRPr="00E835A5" w:rsidSect="00E835A5">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BC04F2"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27" w:name="适用于"/>
      <w:r w:rsidRPr="00721F98">
        <w:rPr>
          <w:rFonts w:ascii="Calibri" w:eastAsia="SimSun" w:hAnsi="Calibri"/>
          <w:b/>
          <w:color w:val="00188F"/>
        </w:rPr>
        <w:t>适用于</w:t>
      </w:r>
      <w:bookmarkEnd w:id="127"/>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877D86" w:rsidRPr="00C34455" w:rsidRDefault="00BC04F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AA5966" w:rsidRDefault="00E835A5" w:rsidP="00E835A5">
      <w:pPr>
        <w:pStyle w:val="ProductList-Offering2Heading"/>
        <w:outlineLvl w:val="2"/>
        <w:rPr>
          <w:rFonts w:eastAsia="SimSun"/>
        </w:rPr>
      </w:pPr>
      <w:bookmarkStart w:id="128" w:name="Attachment3"/>
      <w:bookmarkStart w:id="129" w:name="SkypeforBusinessOnlinePTSN"/>
      <w:bookmarkEnd w:id="128"/>
      <w:r w:rsidRPr="00AA5966">
        <w:rPr>
          <w:rFonts w:eastAsia="SimSun"/>
        </w:rPr>
        <w:tab/>
      </w:r>
      <w:bookmarkStart w:id="130" w:name="_Toc455657012"/>
      <w:r w:rsidRPr="00AA5966">
        <w:rPr>
          <w:rFonts w:eastAsia="SimSun"/>
        </w:rPr>
        <w:t xml:space="preserve">Skype for Business Online PSTN </w:t>
      </w:r>
      <w:r w:rsidRPr="00AA5966">
        <w:rPr>
          <w:rFonts w:eastAsia="SimSun"/>
        </w:rPr>
        <w:t>服务</w:t>
      </w:r>
      <w:bookmarkEnd w:id="130"/>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bookmarkEnd w:id="129"/>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通</w:t>
      </w:r>
      <w:r w:rsidRPr="007B6D24">
        <w:rPr>
          <w:rFonts w:ascii="Calibri Light" w:eastAsiaTheme="majorEastAsia" w:hAnsi="Calibri Light" w:cs="MingLiU"/>
          <w:sz w:val="16"/>
          <w:szCs w:val="16"/>
        </w:rPr>
        <w:t>话</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会</w:t>
      </w:r>
      <w:r w:rsidRPr="007B6D24">
        <w:rPr>
          <w:rFonts w:ascii="Calibri Light" w:eastAsiaTheme="majorEastAsia" w:hAnsi="Calibri Light" w:cs="MingLiU"/>
          <w:sz w:val="16"/>
          <w:szCs w:val="16"/>
        </w:rPr>
        <w:t>议</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PSTN </w:t>
      </w:r>
      <w:r w:rsidRPr="007B6D24">
        <w:rPr>
          <w:rFonts w:ascii="Calibri Light" w:eastAsiaTheme="majorEastAsia" w:hAnsi="Calibri Light" w:cs="MS Gothic"/>
          <w:sz w:val="16"/>
          <w:szCs w:val="16"/>
        </w:rPr>
        <w:t>消</w:t>
      </w:r>
      <w:r w:rsidRPr="007B6D24">
        <w:rPr>
          <w:rFonts w:ascii="Calibri Light" w:eastAsiaTheme="majorEastAsia" w:hAnsi="Calibri Light" w:cs="MingLiU"/>
          <w:sz w:val="16"/>
          <w:szCs w:val="16"/>
        </w:rPr>
        <w:t>费</w:t>
      </w:r>
    </w:p>
    <w:p w:rsidR="008B7B6C" w:rsidRPr="007B6D24" w:rsidRDefault="008B7B6C" w:rsidP="008B7B6C">
      <w:pPr>
        <w:pStyle w:val="ProductList-Offering2"/>
        <w:rPr>
          <w:rFonts w:ascii="Calibri Light" w:eastAsiaTheme="majorEastAsia" w:hAnsi="Calibri Light"/>
        </w:rPr>
        <w:sectPr w:rsidR="008B7B6C" w:rsidRPr="007B6D24" w:rsidSect="00A670E0">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PSTN </w:t>
      </w:r>
      <w:r w:rsidRPr="00277EAD">
        <w:rPr>
          <w:rFonts w:ascii="Calibri" w:eastAsia="SimSun" w:hAnsi="Calibri"/>
          <w:b/>
          <w:color w:val="00188F"/>
        </w:rPr>
        <w:t>服务</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Skype for Business Online PSTN </w:t>
      </w:r>
      <w:r w:rsidRPr="00277EAD">
        <w:rPr>
          <w:rFonts w:ascii="Calibri" w:eastAsia="SimSun" w:hAnsi="Calibri"/>
        </w:rPr>
        <w:t>服务（</w:t>
      </w:r>
      <w:proofErr w:type="gramStart"/>
      <w:r w:rsidRPr="00277EAD">
        <w:rPr>
          <w:rFonts w:ascii="Calibri" w:eastAsia="SimSun" w:hAnsi="Calibri"/>
        </w:rPr>
        <w:t>以下简称</w:t>
      </w:r>
      <w:r w:rsidRPr="00277EAD">
        <w:rPr>
          <w:rFonts w:ascii="Calibri" w:eastAsia="SimSun" w:hAnsi="Calibri"/>
        </w:rPr>
        <w:t>“</w:t>
      </w:r>
      <w:proofErr w:type="gramEnd"/>
      <w:r w:rsidRPr="00277EAD">
        <w:rPr>
          <w:rFonts w:ascii="Calibri" w:eastAsia="SimSun" w:hAnsi="Calibri"/>
        </w:rPr>
        <w:t xml:space="preserve">PSTN </w:t>
      </w:r>
      <w:r w:rsidRPr="00277EAD">
        <w:rPr>
          <w:rFonts w:ascii="Calibri" w:eastAsia="SimSun" w:hAnsi="Calibri"/>
        </w:rPr>
        <w:t>服务</w:t>
      </w:r>
      <w:r w:rsidRPr="00277EAD">
        <w:rPr>
          <w:rFonts w:ascii="Calibri" w:eastAsia="SimSun" w:hAnsi="Calibri"/>
        </w:rPr>
        <w:t>”</w:t>
      </w:r>
      <w:r w:rsidRPr="00277EAD">
        <w:rPr>
          <w:rFonts w:ascii="Calibri" w:eastAsia="SimSun" w:hAnsi="Calibri"/>
        </w:rPr>
        <w:t>）允许用户通过全球语音电话网络（通常称为</w:t>
      </w:r>
      <w:r w:rsidRPr="00277EAD">
        <w:rPr>
          <w:rFonts w:ascii="Calibri" w:eastAsia="SimSun" w:hAnsi="Calibri"/>
        </w:rPr>
        <w:t>“</w:t>
      </w:r>
      <w:r w:rsidRPr="00277EAD">
        <w:rPr>
          <w:rFonts w:ascii="Calibri" w:eastAsia="SimSun" w:hAnsi="Calibri"/>
        </w:rPr>
        <w:t>公用电话交换网</w:t>
      </w:r>
      <w:r w:rsidRPr="00277EAD">
        <w:rPr>
          <w:rFonts w:ascii="Calibri" w:eastAsia="SimSun" w:hAnsi="Calibri"/>
        </w:rPr>
        <w:t>”</w:t>
      </w:r>
      <w:r w:rsidRPr="00277EAD">
        <w:rPr>
          <w:rFonts w:ascii="Calibri" w:eastAsia="SimSun" w:hAnsi="Calibri"/>
        </w:rPr>
        <w:t>）与他人通信。</w:t>
      </w:r>
      <w:r w:rsidRPr="00277EAD">
        <w:rPr>
          <w:rFonts w:ascii="Calibri" w:eastAsia="SimSun" w:hAnsi="Calibri"/>
        </w:rPr>
        <w:t xml:space="preserve">PSTN </w:t>
      </w:r>
      <w:r w:rsidRPr="00277EAD">
        <w:rPr>
          <w:rFonts w:ascii="Calibri" w:eastAsia="SimSun" w:hAnsi="Calibri"/>
        </w:rPr>
        <w:t>服务由经授权的</w:t>
      </w:r>
      <w:r w:rsidRPr="00277EAD">
        <w:rPr>
          <w:rFonts w:ascii="Calibri" w:eastAsia="SimSun" w:hAnsi="Calibri"/>
        </w:rPr>
        <w:t xml:space="preserve"> Microsoft </w:t>
      </w:r>
      <w:r w:rsidRPr="00277EAD">
        <w:rPr>
          <w:rFonts w:ascii="Calibri" w:eastAsia="SimSun" w:hAnsi="Calibri"/>
        </w:rPr>
        <w:t>关联公司提供。</w:t>
      </w:r>
      <w:r w:rsidRPr="00277EAD">
        <w:rPr>
          <w:rFonts w:ascii="Calibri" w:eastAsia="SimSun" w:hAnsi="Calibri"/>
        </w:rPr>
        <w:t xml:space="preserve">PSTN </w:t>
      </w:r>
      <w:r w:rsidRPr="00277EAD">
        <w:rPr>
          <w:rFonts w:ascii="Calibri" w:eastAsia="SimSun" w:hAnsi="Calibri"/>
        </w:rPr>
        <w:t>服务定价可能包含相应税款和费用。所涉及的全部税款和费用均将在批量许可网站</w:t>
      </w:r>
      <w:r w:rsidRPr="00277EAD">
        <w:rPr>
          <w:rFonts w:ascii="Calibri" w:eastAsia="SimSun" w:hAnsi="Calibri"/>
        </w:rPr>
        <w:t xml:space="preserve"> (</w:t>
      </w:r>
      <w:hyperlink r:id="rId43" w:history="1">
        <w:r w:rsidRPr="00277EAD">
          <w:rPr>
            <w:rStyle w:val="Hyperlink"/>
            <w:rFonts w:ascii="Calibri" w:eastAsia="SimSun" w:hAnsi="Calibri"/>
          </w:rPr>
          <w:t>http://go.microsoft.com/fwlink/?LinkId=690247</w:t>
        </w:r>
      </w:hyperlink>
      <w:r w:rsidRPr="00277EAD">
        <w:rPr>
          <w:rFonts w:ascii="Calibri" w:eastAsia="SimSun" w:hAnsi="Calibri"/>
        </w:rPr>
        <w:t xml:space="preserve">) </w:t>
      </w:r>
      <w:r w:rsidRPr="00277EAD">
        <w:rPr>
          <w:rFonts w:ascii="Calibri" w:eastAsia="SimSun" w:hAnsi="Calibri"/>
        </w:rPr>
        <w:t>上披露</w:t>
      </w:r>
    </w:p>
    <w:p w:rsidR="00065444" w:rsidRPr="00E56263" w:rsidRDefault="00065444" w:rsidP="00065444">
      <w:pPr>
        <w:pStyle w:val="ProductList-Body"/>
        <w:rPr>
          <w:rFonts w:eastAsia="SimSun"/>
          <w:lang w:eastAsia="zh-CN"/>
        </w:rPr>
      </w:pPr>
    </w:p>
    <w:p w:rsidR="00065444" w:rsidRPr="00E56263" w:rsidRDefault="00065444" w:rsidP="00065444">
      <w:pPr>
        <w:pStyle w:val="ProductList-Body"/>
        <w:rPr>
          <w:rFonts w:eastAsia="SimSun"/>
          <w:b/>
          <w:color w:val="00188F"/>
          <w:lang w:eastAsia="zh-CN"/>
        </w:rPr>
      </w:pPr>
      <w:r w:rsidRPr="00E56263">
        <w:rPr>
          <w:rFonts w:eastAsia="SimSun"/>
          <w:b/>
          <w:color w:val="00188F"/>
          <w:lang w:eastAsia="zh-CN"/>
        </w:rPr>
        <w:t>关于紧急服务的重要信息</w:t>
      </w:r>
    </w:p>
    <w:p w:rsidR="00065444" w:rsidRPr="00E56263" w:rsidRDefault="00065444" w:rsidP="00065444">
      <w:pPr>
        <w:pStyle w:val="ProductList-Body"/>
        <w:rPr>
          <w:rFonts w:eastAsia="SimSun"/>
          <w:lang w:eastAsia="zh-CN"/>
        </w:rPr>
      </w:pPr>
      <w:r w:rsidRPr="00E56263">
        <w:rPr>
          <w:rFonts w:eastAsia="SimSun"/>
          <w:lang w:eastAsia="zh-CN"/>
        </w:rPr>
        <w:t>客户必须通知每位</w:t>
      </w:r>
      <w:r w:rsidRPr="00E56263">
        <w:rPr>
          <w:rFonts w:eastAsia="SimSun"/>
          <w:lang w:eastAsia="zh-CN"/>
        </w:rPr>
        <w:t xml:space="preserve"> Skype for Business Online PSTN </w:t>
      </w:r>
      <w:r w:rsidRPr="00E56263">
        <w:rPr>
          <w:rFonts w:eastAsia="SimSun"/>
          <w:lang w:eastAsia="zh-CN"/>
        </w:rPr>
        <w:t>电话的用户，其紧急服务的运营方式与传统电话服务中的运营方式有以下区别：</w:t>
      </w:r>
      <w:r w:rsidRPr="00E56263">
        <w:rPr>
          <w:rFonts w:eastAsia="SimSun"/>
          <w:lang w:eastAsia="zh-CN"/>
        </w:rPr>
        <w:t xml:space="preserve">(i) Skype for Business </w:t>
      </w:r>
      <w:r w:rsidRPr="00E56263">
        <w:rPr>
          <w:rFonts w:eastAsia="SimSun"/>
          <w:lang w:eastAsia="zh-CN"/>
        </w:rPr>
        <w:t>可能不清楚紧急服务呼叫者的实际位置，这可能导致电话被转接到错误的紧急服务呼叫中心以及</w:t>
      </w:r>
      <w:r w:rsidRPr="00E56263">
        <w:rPr>
          <w:rFonts w:eastAsia="SimSun"/>
          <w:lang w:eastAsia="zh-CN"/>
        </w:rPr>
        <w:t>/</w:t>
      </w:r>
      <w:r w:rsidRPr="00E56263">
        <w:rPr>
          <w:rFonts w:eastAsia="SimSun"/>
          <w:lang w:eastAsia="zh-CN"/>
        </w:rPr>
        <w:t>或者紧急服务被分派到错误的位置；</w:t>
      </w:r>
      <w:r w:rsidRPr="00E56263">
        <w:rPr>
          <w:rFonts w:eastAsia="SimSun"/>
          <w:lang w:eastAsia="zh-CN"/>
        </w:rPr>
        <w:t xml:space="preserve">(ii) </w:t>
      </w:r>
      <w:r w:rsidRPr="00E56263">
        <w:rPr>
          <w:rFonts w:eastAsia="SimSun"/>
          <w:lang w:eastAsia="zh-CN"/>
        </w:rPr>
        <w:t>如果用户的设备没电或电量不足，或者因任何原因无法访问</w:t>
      </w:r>
      <w:r w:rsidRPr="00E56263">
        <w:rPr>
          <w:rFonts w:eastAsia="SimSun"/>
          <w:lang w:eastAsia="zh-CN"/>
        </w:rPr>
        <w:t xml:space="preserve"> Internet</w:t>
      </w:r>
      <w:r w:rsidRPr="00E56263">
        <w:rPr>
          <w:rFonts w:eastAsia="SimSun"/>
          <w:lang w:eastAsia="zh-CN"/>
        </w:rPr>
        <w:t>，则用户无法通过</w:t>
      </w:r>
      <w:r w:rsidRPr="00E56263">
        <w:rPr>
          <w:rFonts w:eastAsia="SimSun"/>
          <w:lang w:eastAsia="zh-CN"/>
        </w:rPr>
        <w:t xml:space="preserve"> Skype for Business Online PSTN </w:t>
      </w:r>
      <w:r w:rsidRPr="00E56263">
        <w:rPr>
          <w:rFonts w:eastAsia="SimSun"/>
          <w:lang w:eastAsia="zh-CN"/>
        </w:rPr>
        <w:t>电话服务拨打紧急服务电话；并且</w:t>
      </w:r>
      <w:r w:rsidRPr="00E56263">
        <w:rPr>
          <w:rFonts w:eastAsia="SimSun"/>
          <w:lang w:eastAsia="zh-CN"/>
        </w:rPr>
        <w:t xml:space="preserve"> (iii) </w:t>
      </w:r>
      <w:r w:rsidRPr="00E56263">
        <w:rPr>
          <w:rFonts w:eastAsia="SimSun"/>
          <w:lang w:eastAsia="zh-CN"/>
        </w:rPr>
        <w:t>尽管在世界上具有</w:t>
      </w:r>
      <w:r w:rsidRPr="00E56263">
        <w:rPr>
          <w:rFonts w:eastAsia="SimSun"/>
          <w:lang w:eastAsia="zh-CN"/>
        </w:rPr>
        <w:t xml:space="preserve"> Internet </w:t>
      </w:r>
      <w:r w:rsidRPr="00E56263">
        <w:rPr>
          <w:rFonts w:eastAsia="SimSun"/>
          <w:lang w:eastAsia="zh-CN"/>
        </w:rPr>
        <w:t>连接的任何位置都可以使用</w:t>
      </w:r>
      <w:r w:rsidRPr="00E56263">
        <w:rPr>
          <w:rFonts w:eastAsia="SimSun"/>
          <w:lang w:eastAsia="zh-CN"/>
        </w:rPr>
        <w:t xml:space="preserve"> Skype for Business Online PSTN </w:t>
      </w:r>
      <w:r w:rsidRPr="00E56263">
        <w:rPr>
          <w:rFonts w:eastAsia="SimSun"/>
          <w:lang w:eastAsia="zh-CN"/>
        </w:rPr>
        <w:t>电话服务，但用户不应在其本国外的位置拨打紧急服务电话，因为该电话可能无法转接到该位置相应的呼叫中心。</w:t>
      </w:r>
    </w:p>
    <w:p w:rsidR="00E835A5" w:rsidRPr="00721F98" w:rsidRDefault="00E835A5" w:rsidP="00E835A5">
      <w:pPr>
        <w:pStyle w:val="ProductList-Body"/>
        <w:tabs>
          <w:tab w:val="left" w:pos="360"/>
        </w:tabs>
        <w:rPr>
          <w:rFonts w:ascii="Calibri" w:eastAsia="SimSun" w:hAnsi="Calibri"/>
          <w:lang w:eastAsia="zh-CN"/>
        </w:rPr>
      </w:pPr>
    </w:p>
    <w:p w:rsidR="00E835A5" w:rsidRPr="00A85FA8" w:rsidRDefault="00E835A5" w:rsidP="00E35E38">
      <w:pPr>
        <w:pStyle w:val="ProductList-Body"/>
        <w:keepNext/>
        <w:tabs>
          <w:tab w:val="clear" w:pos="158"/>
          <w:tab w:val="left" w:pos="360"/>
        </w:tabs>
        <w:rPr>
          <w:rFonts w:eastAsia="SimSun"/>
          <w:b/>
          <w:color w:val="00188F"/>
          <w:lang w:eastAsia="zh-CN"/>
        </w:rPr>
      </w:pPr>
      <w:r w:rsidRPr="00A85FA8">
        <w:rPr>
          <w:rFonts w:eastAsia="SimSun"/>
          <w:b/>
          <w:color w:val="00188F"/>
          <w:lang w:eastAsia="zh-CN"/>
        </w:rPr>
        <w:t>使用限制</w:t>
      </w:r>
    </w:p>
    <w:p w:rsidR="00E835A5" w:rsidRPr="00721F98" w:rsidRDefault="00E835A5" w:rsidP="00E835A5">
      <w:pPr>
        <w:pStyle w:val="ProductList-Body"/>
        <w:tabs>
          <w:tab w:val="clear" w:pos="158"/>
          <w:tab w:val="left" w:pos="360"/>
        </w:tabs>
        <w:rPr>
          <w:rFonts w:ascii="Calibri" w:eastAsia="SimSun" w:hAnsi="Calibri"/>
          <w:lang w:eastAsia="zh-CN"/>
        </w:rPr>
      </w:pPr>
      <w:r w:rsidRPr="00721F98">
        <w:rPr>
          <w:rFonts w:ascii="Calibri" w:eastAsia="SimSun" w:hAnsi="Calibri"/>
          <w:lang w:eastAsia="zh-CN"/>
        </w:rPr>
        <w:t>客户不得超出适用的</w:t>
      </w:r>
      <w:r w:rsidRPr="00721F98">
        <w:rPr>
          <w:rFonts w:ascii="Calibri" w:eastAsia="SimSun" w:hAnsi="Calibri"/>
          <w:lang w:eastAsia="zh-CN"/>
        </w:rPr>
        <w:t xml:space="preserve"> PSTN </w:t>
      </w:r>
      <w:r w:rsidRPr="00721F98">
        <w:rPr>
          <w:rFonts w:ascii="Calibri" w:eastAsia="SimSun" w:hAnsi="Calibri"/>
          <w:lang w:eastAsia="zh-CN"/>
        </w:rPr>
        <w:t>服务订购计划的使用限制。超出使用限制可能会导致暂停服务。在暂停</w:t>
      </w:r>
      <w:r w:rsidRPr="00721F98">
        <w:rPr>
          <w:rFonts w:ascii="Calibri" w:eastAsia="SimSun" w:hAnsi="Calibri"/>
          <w:lang w:eastAsia="zh-CN"/>
        </w:rPr>
        <w:t xml:space="preserve"> PSTN </w:t>
      </w:r>
      <w:r w:rsidRPr="00721F98">
        <w:rPr>
          <w:rFonts w:ascii="Calibri" w:eastAsia="SimSun" w:hAnsi="Calibri"/>
          <w:lang w:eastAsia="zh-CN"/>
        </w:rPr>
        <w:t>服务之前，微软将提供合理的通知，在任何暂停期间，客户可以拨打紧急电话。</w:t>
      </w:r>
    </w:p>
    <w:p w:rsidR="00E835A5" w:rsidRPr="00721F98" w:rsidRDefault="00BC04F2" w:rsidP="00E835A5">
      <w:pPr>
        <w:pStyle w:val="ProductList-Body"/>
        <w:shd w:val="clear" w:color="auto" w:fill="A6A6A6" w:themeFill="background1" w:themeFillShade="A6"/>
        <w:spacing w:before="120" w:after="240"/>
        <w:jc w:val="right"/>
        <w:rPr>
          <w:rFonts w:ascii="Calibri" w:eastAsia="SimSun" w:hAnsi="Calibri"/>
          <w:sz w:val="16"/>
          <w:szCs w:val="16"/>
          <w:lang w:eastAsia="zh-CN"/>
        </w:rPr>
      </w:pPr>
      <w:hyperlink w:anchor="TableofContents" w:history="1">
        <w:r w:rsidR="00E835A5" w:rsidRPr="00721F98">
          <w:rPr>
            <w:rStyle w:val="Hyperlink"/>
            <w:rFonts w:ascii="Calibri" w:eastAsia="SimSun" w:hAnsi="Calibri"/>
            <w:sz w:val="16"/>
            <w:szCs w:val="16"/>
            <w:lang w:eastAsia="zh-CN"/>
          </w:rPr>
          <w:t>目录</w:t>
        </w:r>
      </w:hyperlink>
      <w:r w:rsidR="00E835A5" w:rsidRPr="00721F98">
        <w:rPr>
          <w:rFonts w:ascii="Calibri" w:eastAsia="SimSun" w:hAnsi="Calibri"/>
          <w:sz w:val="16"/>
          <w:szCs w:val="16"/>
          <w:lang w:eastAsia="zh-CN"/>
        </w:rPr>
        <w:t xml:space="preserve"> / </w:t>
      </w:r>
      <w:hyperlink w:anchor="GeneralTerms" w:history="1">
        <w:r w:rsidR="00E835A5" w:rsidRPr="00721F98">
          <w:rPr>
            <w:rStyle w:val="Hyperlink"/>
            <w:rFonts w:ascii="Calibri" w:eastAsia="SimSun" w:hAnsi="Calibri"/>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31" w:name="_Toc455657013"/>
      <w:r>
        <w:rPr>
          <w:rFonts w:asciiTheme="minorHAnsi" w:eastAsia="SimSun" w:hAnsiTheme="minorHAnsi" w:hint="eastAsia"/>
          <w:lang w:eastAsia="zh-CN"/>
        </w:rPr>
        <w:lastRenderedPageBreak/>
        <w:t>其他在线服务</w:t>
      </w:r>
      <w:bookmarkEnd w:id="131"/>
    </w:p>
    <w:p w:rsidR="00877D86" w:rsidRDefault="00877D86" w:rsidP="00E27712">
      <w:pPr>
        <w:pStyle w:val="ProductList-Offering2Heading"/>
        <w:rPr>
          <w:rFonts w:asciiTheme="minorHAnsi" w:hAnsiTheme="minorHAnsi"/>
        </w:rPr>
      </w:pPr>
      <w:r>
        <w:rPr>
          <w:rFonts w:asciiTheme="minorHAnsi" w:hAnsiTheme="minorHAnsi"/>
          <w:lang w:eastAsia="zh-CN"/>
        </w:rPr>
        <w:tab/>
      </w:r>
      <w:bookmarkStart w:id="132" w:name="_Toc455657014"/>
      <w:r w:rsidRPr="00E76589">
        <w:t xml:space="preserve">Bing Maps Enterprise Platform </w:t>
      </w:r>
      <w:r w:rsidRPr="00C326F2">
        <w:rPr>
          <w:rFonts w:ascii="SimSun" w:eastAsia="SimSun" w:hAnsi="SimSun" w:cs="MS Gothic" w:hint="eastAsia"/>
        </w:rPr>
        <w:t>和</w:t>
      </w:r>
      <w:r w:rsidRPr="00E76589">
        <w:t xml:space="preserve"> Bing Maps Mobile Asset Management Platform</w:t>
      </w:r>
      <w:bookmarkEnd w:id="132"/>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提供服务的访问权限需要服务</w:t>
      </w:r>
      <w:r>
        <w:rPr>
          <w:rFonts w:eastAsia="SimSun"/>
        </w:rPr>
        <w:t xml:space="preserve"> SL</w:t>
      </w:r>
      <w:r>
        <w:rPr>
          <w:rFonts w:eastAsia="SimSun" w:hint="eastAsia"/>
        </w:rPr>
        <w:t>。每个服务</w:t>
      </w:r>
      <w:r>
        <w:rPr>
          <w:rFonts w:eastAsia="SimSun"/>
        </w:rPr>
        <w:t xml:space="preserve"> SL </w:t>
      </w:r>
      <w:r>
        <w:rPr>
          <w:rFonts w:eastAsia="SimSun" w:hint="eastAsia"/>
        </w:rPr>
        <w:t>必须至少随一个以下合格附加</w:t>
      </w:r>
      <w:r>
        <w:rPr>
          <w:rFonts w:eastAsia="SimSun"/>
        </w:rPr>
        <w:t xml:space="preserve"> SL </w:t>
      </w:r>
      <w:r>
        <w:rPr>
          <w:rFonts w:eastAsia="SimSun" w:hint="eastAsia"/>
        </w:rPr>
        <w:t>一起购买：</w:t>
      </w:r>
    </w:p>
    <w:p w:rsidR="00877D86" w:rsidRDefault="00877D86" w:rsidP="00877D86">
      <w:pPr>
        <w:pStyle w:val="ProductList-Body"/>
        <w:numPr>
          <w:ilvl w:val="0"/>
          <w:numId w:val="28"/>
        </w:numPr>
        <w:ind w:left="450" w:hanging="270"/>
        <w:rPr>
          <w:rFonts w:eastAsia="SimSun"/>
        </w:rPr>
      </w:pPr>
      <w:r>
        <w:rPr>
          <w:rFonts w:eastAsia="SimSun" w:hint="eastAsia"/>
        </w:rPr>
        <w:t>网站用途附加</w:t>
      </w:r>
      <w:r>
        <w:rPr>
          <w:rFonts w:eastAsia="SimSun"/>
        </w:rPr>
        <w:t xml:space="preserve"> SL</w:t>
      </w:r>
      <w:r>
        <w:rPr>
          <w:rFonts w:eastAsia="SimSun" w:hint="eastAsia"/>
        </w:rPr>
        <w:t>，未经身份验证的用户需要该</w:t>
      </w:r>
      <w:r>
        <w:rPr>
          <w:rFonts w:eastAsia="SimSun"/>
        </w:rPr>
        <w:t xml:space="preserve"> SL </w:t>
      </w:r>
      <w:r>
        <w:rPr>
          <w:rFonts w:eastAsia="SimSun" w:hint="eastAsia"/>
        </w:rPr>
        <w:t>来通过客户的程序访问</w:t>
      </w:r>
      <w:r>
        <w:rPr>
          <w:rFonts w:eastAsia="SimSun"/>
        </w:rPr>
        <w:t xml:space="preserve"> Bing Maps Enterprise Platform </w:t>
      </w:r>
      <w:r>
        <w:rPr>
          <w:rFonts w:eastAsia="SimSun" w:hint="eastAsia"/>
        </w:rPr>
        <w:t>和</w:t>
      </w:r>
      <w:r>
        <w:rPr>
          <w:rFonts w:eastAsia="SimSun"/>
        </w:rPr>
        <w:t xml:space="preserve"> Bing Maps Mobile Asset Management Platform</w:t>
      </w:r>
      <w:r>
        <w:rPr>
          <w:rFonts w:eastAsia="SimSun" w:hint="eastAsia"/>
        </w:rPr>
        <w:t>，基于每月的记帐事务的数量；</w:t>
      </w:r>
    </w:p>
    <w:p w:rsidR="00877D86" w:rsidRDefault="00877D86" w:rsidP="00877D86">
      <w:pPr>
        <w:pStyle w:val="ProductList-Body"/>
        <w:numPr>
          <w:ilvl w:val="0"/>
          <w:numId w:val="28"/>
        </w:numPr>
        <w:spacing w:before="40"/>
        <w:ind w:left="461" w:hanging="274"/>
        <w:rPr>
          <w:rFonts w:eastAsia="SimSun"/>
          <w:lang w:eastAsia="zh-CN"/>
        </w:rPr>
      </w:pPr>
      <w:r>
        <w:rPr>
          <w:rFonts w:eastAsia="SimSun" w:hint="eastAsia"/>
          <w:lang w:eastAsia="zh-CN"/>
        </w:rPr>
        <w:t>公共网站用途</w:t>
      </w:r>
      <w:r>
        <w:rPr>
          <w:rFonts w:eastAsia="SimSun"/>
          <w:lang w:eastAsia="zh-CN"/>
        </w:rPr>
        <w:t xml:space="preserve"> SL</w:t>
      </w:r>
      <w:r>
        <w:rPr>
          <w:rFonts w:eastAsia="SimSun" w:hint="eastAsia"/>
          <w:lang w:eastAsia="zh-CN"/>
        </w:rPr>
        <w:t>，可用于在一个对公众开放的无限制网站上进行指定数量的记帐事务；</w:t>
      </w:r>
    </w:p>
    <w:p w:rsidR="00877D86" w:rsidRDefault="00877D86" w:rsidP="00877D86">
      <w:pPr>
        <w:pStyle w:val="ProductList-Body"/>
        <w:numPr>
          <w:ilvl w:val="0"/>
          <w:numId w:val="28"/>
        </w:numPr>
        <w:spacing w:before="40"/>
        <w:ind w:left="461" w:hanging="274"/>
        <w:rPr>
          <w:rFonts w:eastAsia="SimSun"/>
          <w:lang w:eastAsia="zh-CN"/>
        </w:rPr>
      </w:pPr>
      <w:r>
        <w:rPr>
          <w:rFonts w:eastAsia="SimSun" w:hint="eastAsia"/>
          <w:lang w:eastAsia="zh-CN"/>
        </w:rPr>
        <w:t>内部网站用途附加，可用于在一个专有网络的内部网站（如</w:t>
      </w:r>
      <w:r>
        <w:rPr>
          <w:rFonts w:eastAsia="SimSun"/>
          <w:lang w:eastAsia="zh-CN"/>
        </w:rPr>
        <w:t xml:space="preserve"> Intranet</w:t>
      </w:r>
      <w:r>
        <w:rPr>
          <w:rFonts w:eastAsia="SimSun" w:hint="eastAsia"/>
          <w:lang w:eastAsia="zh-CN"/>
        </w:rPr>
        <w:t>）上进行指定数量的记帐事务；</w:t>
      </w:r>
    </w:p>
    <w:p w:rsidR="00E35E38" w:rsidRPr="00E35E38" w:rsidRDefault="00E35E38" w:rsidP="00E35E38">
      <w:pPr>
        <w:pStyle w:val="ProductList-Body"/>
        <w:numPr>
          <w:ilvl w:val="0"/>
          <w:numId w:val="28"/>
        </w:numPr>
        <w:spacing w:before="40"/>
        <w:ind w:left="461" w:hanging="274"/>
        <w:rPr>
          <w:rFonts w:eastAsia="SimSun"/>
          <w:lang w:eastAsia="zh-CN"/>
        </w:rPr>
      </w:pPr>
      <w:r w:rsidRPr="00E35E38">
        <w:rPr>
          <w:rFonts w:eastAsia="SimSun"/>
          <w:lang w:eastAsia="zh-CN"/>
        </w:rPr>
        <w:t xml:space="preserve">Bing Maps Platinum </w:t>
      </w:r>
      <w:r>
        <w:rPr>
          <w:rFonts w:eastAsia="SimSun"/>
          <w:lang w:eastAsia="zh-CN"/>
        </w:rPr>
        <w:t>附加</w:t>
      </w:r>
      <w:r>
        <w:rPr>
          <w:rFonts w:eastAsia="SimSun" w:hint="eastAsia"/>
        </w:rPr>
        <w:t>；</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已知用户</w:t>
      </w:r>
      <w:r>
        <w:rPr>
          <w:rFonts w:eastAsia="SimSun"/>
        </w:rPr>
        <w:t xml:space="preserve"> SL</w:t>
      </w:r>
      <w:r>
        <w:rPr>
          <w:rFonts w:eastAsia="SimSun" w:hint="eastAsia"/>
        </w:rPr>
        <w:t>；或</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轻型已知用户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12903">
      <w:pPr>
        <w:pStyle w:val="ProductList-Body"/>
        <w:rPr>
          <w:rFonts w:eastAsia="SimSun"/>
        </w:rPr>
      </w:pPr>
      <w:r>
        <w:rPr>
          <w:rFonts w:eastAsia="SimSun" w:hint="eastAsia"/>
          <w:b/>
          <w:color w:val="00188F"/>
        </w:rPr>
        <w:t>合格</w:t>
      </w:r>
      <w:r>
        <w:rPr>
          <w:rFonts w:eastAsia="SimSun"/>
          <w:b/>
          <w:color w:val="00188F"/>
        </w:rPr>
        <w:t xml:space="preserve"> Bing Maps Mobile Asset Management Platform </w:t>
      </w:r>
      <w:r>
        <w:rPr>
          <w:rFonts w:eastAsia="SimSun" w:hint="eastAsia"/>
          <w:b/>
          <w:color w:val="00188F"/>
        </w:rPr>
        <w:t>服务</w:t>
      </w:r>
      <w:r>
        <w:rPr>
          <w:rFonts w:eastAsia="SimSun"/>
          <w:b/>
          <w:color w:val="00188F"/>
        </w:rPr>
        <w:t xml:space="preserve"> SL </w:t>
      </w:r>
      <w:r>
        <w:rPr>
          <w:rFonts w:eastAsia="SimSun" w:hint="eastAsia"/>
          <w:b/>
          <w:color w:val="00188F"/>
        </w:rPr>
        <w:t>附加</w:t>
      </w:r>
      <w:r>
        <w:rPr>
          <w:rFonts w:eastAsia="SimSun"/>
          <w:b/>
          <w:color w:val="00188F"/>
        </w:rPr>
        <w:t xml:space="preserve"> SL</w:t>
      </w:r>
    </w:p>
    <w:p w:rsidR="00877D86" w:rsidRDefault="00877D86" w:rsidP="00877D86">
      <w:pPr>
        <w:pStyle w:val="ProductList-Body"/>
        <w:rPr>
          <w:rFonts w:eastAsia="SimSun"/>
          <w:lang w:eastAsia="zh-CN"/>
        </w:rPr>
      </w:pPr>
      <w:r>
        <w:rPr>
          <w:rFonts w:eastAsia="SimSun" w:hint="eastAsia"/>
        </w:rPr>
        <w:t>对于</w:t>
      </w:r>
      <w:r>
        <w:rPr>
          <w:rFonts w:eastAsia="SimSun"/>
        </w:rPr>
        <w:t xml:space="preserve"> Bing Maps Mobile Asset Management Platform</w:t>
      </w:r>
      <w:r>
        <w:rPr>
          <w:rFonts w:eastAsia="SimSun" w:hint="eastAsia"/>
        </w:rPr>
        <w:t>，可以使用</w:t>
      </w:r>
      <w:r>
        <w:rPr>
          <w:rFonts w:eastAsia="SimSun"/>
        </w:rPr>
        <w:t xml:space="preserve"> Bing Maps Mobile Asset Management Platform </w:t>
      </w:r>
      <w:r>
        <w:rPr>
          <w:rFonts w:eastAsia="SimSun" w:hint="eastAsia"/>
        </w:rPr>
        <w:t>对其</w:t>
      </w:r>
      <w:r>
        <w:rPr>
          <w:rFonts w:eastAsia="SimSun"/>
        </w:rPr>
        <w:t xml:space="preserve"> GPS </w:t>
      </w:r>
      <w:r>
        <w:rPr>
          <w:rFonts w:eastAsia="SimSun" w:hint="eastAsia"/>
        </w:rPr>
        <w:t>或其他基于位置的传感器进行监控、显示、反向地理编码或计算的每项跟踪资产都需要附加</w:t>
      </w:r>
      <w:r>
        <w:rPr>
          <w:rFonts w:eastAsia="SimSun"/>
        </w:rPr>
        <w:t xml:space="preserve"> SL</w:t>
      </w:r>
      <w:r>
        <w:rPr>
          <w:rFonts w:eastAsia="SimSun" w:hint="eastAsia"/>
        </w:rPr>
        <w:t>。</w:t>
      </w:r>
      <w:r>
        <w:rPr>
          <w:rFonts w:eastAsia="SimSun" w:hint="eastAsia"/>
          <w:lang w:eastAsia="zh-CN"/>
        </w:rPr>
        <w:t>任意车辆、</w:t>
      </w:r>
      <w:proofErr w:type="gramStart"/>
      <w:r>
        <w:rPr>
          <w:rFonts w:eastAsia="SimSun" w:hint="eastAsia"/>
          <w:lang w:eastAsia="zh-CN"/>
        </w:rPr>
        <w:t>设备或其他移动物体均可以定义为</w:t>
      </w:r>
      <w:r w:rsidRPr="00B24C3D">
        <w:rPr>
          <w:rFonts w:ascii="SimSun" w:eastAsia="SimSun" w:hAnsi="SimSun"/>
          <w:lang w:eastAsia="zh-CN"/>
        </w:rPr>
        <w:t>“</w:t>
      </w:r>
      <w:proofErr w:type="gramEnd"/>
      <w:r>
        <w:rPr>
          <w:rFonts w:eastAsia="SimSun" w:hint="eastAsia"/>
          <w:lang w:eastAsia="zh-CN"/>
        </w:rPr>
        <w:t>资产</w:t>
      </w:r>
      <w:r w:rsidRPr="00B24C3D">
        <w:rPr>
          <w:rFonts w:ascii="SimSun" w:eastAsia="SimSun" w:hAnsi="SimSun"/>
          <w:lang w:eastAsia="zh-CN"/>
        </w:rPr>
        <w:t>”</w:t>
      </w:r>
      <w:r>
        <w:rPr>
          <w:rFonts w:eastAsia="SimSun" w:hint="eastAsia"/>
          <w:lang w:eastAsia="zh-CN"/>
        </w:rPr>
        <w:t>。这些附加</w:t>
      </w:r>
      <w:r>
        <w:rPr>
          <w:rFonts w:eastAsia="SimSun"/>
          <w:lang w:eastAsia="zh-CN"/>
        </w:rPr>
        <w:t xml:space="preserve"> SL </w:t>
      </w:r>
      <w:r>
        <w:rPr>
          <w:rFonts w:eastAsia="SimSun" w:hint="eastAsia"/>
          <w:lang w:eastAsia="zh-CN"/>
        </w:rPr>
        <w:t>用于指定数量的跟踪资产。</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经过身份验证的用户</w:t>
      </w:r>
    </w:p>
    <w:p w:rsidR="00877D86" w:rsidRDefault="00877D86" w:rsidP="00877D86">
      <w:pPr>
        <w:pStyle w:val="ProductList-Body"/>
        <w:rPr>
          <w:rFonts w:eastAsia="SimSun"/>
        </w:rPr>
      </w:pPr>
      <w:r>
        <w:rPr>
          <w:rFonts w:eastAsia="SimSun" w:hint="eastAsia"/>
        </w:rPr>
        <w:t>由客户的程序对其进行身份验证以访问</w:t>
      </w:r>
      <w:r>
        <w:rPr>
          <w:rFonts w:eastAsia="SimSun"/>
        </w:rPr>
        <w:t xml:space="preserve"> Bing Maps Enterprise Platform </w:t>
      </w:r>
      <w:r>
        <w:rPr>
          <w:rFonts w:eastAsia="SimSun" w:hint="eastAsia"/>
        </w:rPr>
        <w:t>和</w:t>
      </w:r>
      <w:r>
        <w:rPr>
          <w:rFonts w:eastAsia="SimSun"/>
        </w:rPr>
        <w:t xml:space="preserve"> Bing Maps Mobile Asset Management Platform </w:t>
      </w:r>
      <w:r>
        <w:rPr>
          <w:rFonts w:eastAsia="SimSun" w:hint="eastAsia"/>
        </w:rPr>
        <w:t>的用户必须具有</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Bing Maps API</w:t>
      </w:r>
    </w:p>
    <w:p w:rsidR="00877D86" w:rsidRDefault="00877D86" w:rsidP="00877D86">
      <w:pPr>
        <w:pStyle w:val="ProductList-Body"/>
        <w:rPr>
          <w:rFonts w:eastAsia="SimSun"/>
        </w:rPr>
      </w:pPr>
      <w:r>
        <w:rPr>
          <w:rFonts w:eastAsia="SimSun" w:hint="eastAsia"/>
        </w:rPr>
        <w:t>客户可以根据以下位置的</w:t>
      </w:r>
      <w:r>
        <w:rPr>
          <w:rFonts w:eastAsia="SimSun"/>
        </w:rPr>
        <w:t xml:space="preserve"> Microsoft Bing Maps Platform API </w:t>
      </w:r>
      <w:r>
        <w:rPr>
          <w:rFonts w:eastAsia="SimSun" w:hint="eastAsia"/>
        </w:rPr>
        <w:t>使用条款和</w:t>
      </w:r>
      <w:r>
        <w:rPr>
          <w:rFonts w:eastAsia="SimSun"/>
        </w:rPr>
        <w:t xml:space="preserve"> Bing Maps Platform SDK</w:t>
      </w:r>
      <w:r>
        <w:rPr>
          <w:rFonts w:eastAsia="SimSun" w:hint="eastAsia"/>
        </w:rPr>
        <w:t>（包括任何后续版本）使用所有</w:t>
      </w:r>
      <w:r>
        <w:rPr>
          <w:rFonts w:eastAsia="SimSun"/>
        </w:rPr>
        <w:t xml:space="preserve"> Bing Maps API</w:t>
      </w:r>
      <w:r>
        <w:rPr>
          <w:rFonts w:eastAsia="SimSun" w:hint="eastAsia"/>
        </w:rPr>
        <w:t>：</w:t>
      </w:r>
      <w:hyperlink r:id="rId44" w:history="1">
        <w:r w:rsidRPr="00833C91">
          <w:rPr>
            <w:rStyle w:val="Hyperlink"/>
            <w:rFonts w:eastAsia="SimSun"/>
            <w:color w:val="0563C1"/>
          </w:rPr>
          <w:t>http://go.microsoft.com/fwlink/p/?LinkID=66121</w:t>
        </w:r>
      </w:hyperlink>
      <w:r>
        <w:rPr>
          <w:rFonts w:eastAsia="SimSun"/>
        </w:rPr>
        <w:t xml:space="preserve"> </w:t>
      </w:r>
      <w:r>
        <w:rPr>
          <w:rFonts w:eastAsia="SimSun" w:hint="eastAsia"/>
        </w:rPr>
        <w:t>和</w:t>
      </w:r>
      <w:r>
        <w:rPr>
          <w:rFonts w:eastAsia="SimSun"/>
        </w:rPr>
        <w:t xml:space="preserve"> </w:t>
      </w:r>
      <w:hyperlink r:id="rId45" w:history="1">
        <w:r w:rsidRPr="00833C91">
          <w:rPr>
            <w:rStyle w:val="Hyperlink"/>
            <w:rFonts w:eastAsia="SimSun"/>
            <w:color w:val="0563C1"/>
          </w:rPr>
          <w:t>http://go.microsoft.com/fwlink/p/?LinkID=223436</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Bing Maps </w:t>
      </w:r>
      <w:r>
        <w:rPr>
          <w:rFonts w:eastAsia="SimSun" w:hint="eastAsia"/>
          <w:b/>
          <w:color w:val="00188F"/>
        </w:rPr>
        <w:t>隐私</w:t>
      </w:r>
    </w:p>
    <w:p w:rsidR="00877D86" w:rsidRDefault="00877D86" w:rsidP="00877D86">
      <w:pPr>
        <w:pStyle w:val="ProductList-Body"/>
        <w:rPr>
          <w:rFonts w:eastAsia="SimSun"/>
        </w:rPr>
      </w:pPr>
      <w:r>
        <w:rPr>
          <w:rFonts w:eastAsia="SimSun"/>
        </w:rPr>
        <w:t xml:space="preserve">Bing </w:t>
      </w:r>
      <w:r>
        <w:rPr>
          <w:rFonts w:eastAsia="SimSun" w:hint="eastAsia"/>
        </w:rPr>
        <w:t>隐私声明和</w:t>
      </w:r>
      <w:r>
        <w:rPr>
          <w:rFonts w:eastAsia="SimSun"/>
        </w:rPr>
        <w:t xml:space="preserve"> Microsoft Bing Maps Platform API </w:t>
      </w:r>
      <w:r>
        <w:rPr>
          <w:rFonts w:eastAsia="SimSun" w:hint="eastAsia"/>
        </w:rPr>
        <w:t>使用条款中的隐私条款（网址为：</w:t>
      </w:r>
      <w:hyperlink r:id="rId46" w:history="1">
        <w:r w:rsidRPr="00833C91">
          <w:rPr>
            <w:rStyle w:val="Hyperlink"/>
            <w:rFonts w:eastAsia="SimSun"/>
            <w:color w:val="0563C1"/>
          </w:rPr>
          <w:t>http://go.microsoft.com/fwlink/?LinkID=248686</w:t>
        </w:r>
      </w:hyperlink>
      <w:r>
        <w:rPr>
          <w:rFonts w:eastAsia="SimSun" w:hint="eastAsia"/>
        </w:rPr>
        <w:t>）适用于客户对</w:t>
      </w:r>
      <w:r>
        <w:rPr>
          <w:rFonts w:eastAsia="SimSun"/>
        </w:rPr>
        <w:t xml:space="preserve"> Bing Maps </w:t>
      </w:r>
      <w:r>
        <w:rPr>
          <w:rFonts w:eastAsia="SimSun" w:hint="eastAsia"/>
        </w:rPr>
        <w:t>服务的使用。</w:t>
      </w:r>
    </w:p>
    <w:p w:rsidR="00877D86" w:rsidRPr="00C34455" w:rsidRDefault="00BC04F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C326F2" w:rsidRPr="00C326F2" w:rsidRDefault="00C326F2" w:rsidP="00C326F2">
      <w:pPr>
        <w:pStyle w:val="ProductList-Offering2Heading"/>
      </w:pPr>
      <w:bookmarkStart w:id="133" w:name="MicrosoftLearning"/>
      <w:bookmarkStart w:id="134" w:name="MicrosoftPowerBIPro"/>
      <w:r w:rsidRPr="00C326F2">
        <w:tab/>
      </w:r>
      <w:bookmarkStart w:id="135" w:name="_Toc453946633"/>
      <w:bookmarkStart w:id="136" w:name="_Toc455657015"/>
      <w:bookmarkStart w:id="137" w:name="_Toc451949071"/>
      <w:r w:rsidRPr="00C326F2">
        <w:t>Microsoft Learning</w:t>
      </w:r>
      <w:bookmarkEnd w:id="135"/>
      <w:bookmarkEnd w:id="136"/>
      <w:r w:rsidRPr="00C326F2">
        <w:t xml:space="preserve"> </w:t>
      </w:r>
      <w:bookmarkEnd w:id="137"/>
    </w:p>
    <w:bookmarkEnd w:id="133"/>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138" w:name="_Toc451949072"/>
      <w:r w:rsidRPr="00277EAD">
        <w:rPr>
          <w:rFonts w:eastAsia="SimSun"/>
        </w:rPr>
        <w:t>Microsoft Learning Imagine Academy</w:t>
      </w:r>
      <w:bookmarkEnd w:id="138"/>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proofErr w:type="gramStart"/>
      <w:r w:rsidRPr="00277EAD">
        <w:rPr>
          <w:rFonts w:ascii="Calibri" w:eastAsia="SimSun" w:hAnsi="Calibri"/>
        </w:rPr>
        <w:t>。</w:t>
      </w:r>
      <w:r w:rsidRPr="00277EAD">
        <w:rPr>
          <w:rFonts w:ascii="Calibri" w:eastAsia="SimSun" w:hAnsi="Calibri"/>
        </w:rPr>
        <w:t>“</w:t>
      </w:r>
      <w:proofErr w:type="gramEnd"/>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47"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p w:rsidR="00C326F2" w:rsidRPr="00277EAD" w:rsidRDefault="00BC04F2" w:rsidP="00C326F2">
      <w:pPr>
        <w:pStyle w:val="ProductList-Body"/>
        <w:shd w:val="clear" w:color="auto" w:fill="A6A6A6" w:themeFill="background1" w:themeFillShade="A6"/>
        <w:spacing w:before="120" w:after="240"/>
        <w:jc w:val="right"/>
        <w:rPr>
          <w:rFonts w:ascii="Calibri" w:eastAsia="SimSun" w:hAnsi="Calibri"/>
        </w:rPr>
      </w:pPr>
      <w:hyperlink w:anchor="TableofContents" w:history="1">
        <w:r w:rsidR="00C326F2" w:rsidRPr="00277EAD">
          <w:rPr>
            <w:rStyle w:val="Hyperlink"/>
            <w:rFonts w:ascii="Calibri" w:eastAsia="SimSun" w:hAnsi="Calibri"/>
            <w:sz w:val="16"/>
            <w:szCs w:val="16"/>
          </w:rPr>
          <w:t>目录</w:t>
        </w:r>
      </w:hyperlink>
      <w:r w:rsidR="00C326F2" w:rsidRPr="00277EAD">
        <w:rPr>
          <w:rFonts w:ascii="Calibri" w:eastAsia="SimSun" w:hAnsi="Calibri"/>
          <w:sz w:val="16"/>
          <w:szCs w:val="16"/>
        </w:rPr>
        <w:t xml:space="preserve"> / </w:t>
      </w:r>
      <w:hyperlink w:anchor="GeneralTerms" w:history="1">
        <w:r w:rsidR="00C326F2" w:rsidRPr="00277EAD">
          <w:rPr>
            <w:rStyle w:val="Hyperlink"/>
            <w:rFonts w:ascii="Calibri" w:eastAsia="SimSun" w:hAnsi="Calibri"/>
            <w:sz w:val="16"/>
            <w:szCs w:val="16"/>
          </w:rPr>
          <w:t>通用条款</w:t>
        </w:r>
      </w:hyperlink>
    </w:p>
    <w:p w:rsidR="00A670E0" w:rsidRPr="00E76589" w:rsidRDefault="00A670E0" w:rsidP="00A670E0">
      <w:pPr>
        <w:pStyle w:val="ProductList-Offering2Heading"/>
      </w:pPr>
      <w:r w:rsidRPr="00E76589">
        <w:tab/>
      </w:r>
      <w:bookmarkStart w:id="139" w:name="_Toc455657016"/>
      <w:r>
        <w:t xml:space="preserve">Microsoft </w:t>
      </w:r>
      <w:r w:rsidRPr="00E76589">
        <w:t xml:space="preserve">Power BI </w:t>
      </w:r>
      <w:r>
        <w:t>Pro</w:t>
      </w:r>
      <w:bookmarkEnd w:id="139"/>
    </w:p>
    <w:bookmarkEnd w:id="134"/>
    <w:p w:rsidR="00A670E0" w:rsidRDefault="00A670E0" w:rsidP="00A670E0">
      <w:pPr>
        <w:pStyle w:val="ProductList-Body"/>
        <w:tabs>
          <w:tab w:val="clear" w:pos="158"/>
          <w:tab w:val="left" w:pos="360"/>
        </w:tabs>
        <w:rPr>
          <w:rFonts w:eastAsia="SimSun"/>
        </w:rPr>
      </w:pPr>
      <w:r>
        <w:rPr>
          <w:rFonts w:eastAsia="SimSun" w:hint="eastAsia"/>
          <w:b/>
          <w:color w:val="00188F"/>
        </w:rPr>
        <w:t>声明</w:t>
      </w:r>
    </w:p>
    <w:p w:rsidR="00A670E0" w:rsidRDefault="00BC04F2" w:rsidP="00A670E0">
      <w:pPr>
        <w:pStyle w:val="ProductList-Body"/>
        <w:rPr>
          <w:rFonts w:eastAsia="SimSun"/>
        </w:rPr>
      </w:pPr>
      <w:hyperlink w:anchor="Attachment1" w:history="1">
        <w:r w:rsidR="00A670E0" w:rsidRPr="00833C91">
          <w:rPr>
            <w:rStyle w:val="Hyperlink"/>
            <w:rFonts w:eastAsia="SimSun" w:hint="eastAsia"/>
            <w:color w:val="0563C1"/>
          </w:rPr>
          <w:t>附件</w:t>
        </w:r>
        <w:r w:rsidR="00A670E0" w:rsidRPr="00833C91">
          <w:rPr>
            <w:rStyle w:val="Hyperlink"/>
            <w:rFonts w:eastAsia="SimSun"/>
            <w:color w:val="0563C1"/>
          </w:rPr>
          <w:t xml:space="preserve"> 1</w:t>
        </w:r>
      </w:hyperlink>
      <w:r w:rsidR="00A670E0">
        <w:rPr>
          <w:rFonts w:eastAsia="SimSun"/>
        </w:rPr>
        <w:t xml:space="preserve"> </w:t>
      </w:r>
      <w:r w:rsidR="00A670E0">
        <w:rPr>
          <w:rFonts w:eastAsia="SimSun" w:hint="eastAsia"/>
        </w:rPr>
        <w:t>中的</w:t>
      </w:r>
      <w:r w:rsidR="00A670E0">
        <w:rPr>
          <w:rFonts w:eastAsia="SimSun"/>
        </w:rPr>
        <w:t xml:space="preserve"> Bing Maps </w:t>
      </w:r>
      <w:r w:rsidR="00A670E0">
        <w:rPr>
          <w:rFonts w:eastAsia="SimSun" w:hint="eastAsia"/>
        </w:rPr>
        <w:t>声明适用。</w:t>
      </w:r>
    </w:p>
    <w:p w:rsidR="00A670E0" w:rsidRPr="00C34455" w:rsidRDefault="00BC04F2" w:rsidP="00A670E0">
      <w:pPr>
        <w:pStyle w:val="ProductList-Body"/>
        <w:shd w:val="clear" w:color="auto" w:fill="A6A6A6" w:themeFill="background1" w:themeFillShade="A6"/>
        <w:spacing w:before="120" w:after="240"/>
        <w:jc w:val="right"/>
        <w:rPr>
          <w:rFonts w:eastAsia="SimSun"/>
          <w:color w:val="0563C1"/>
        </w:rPr>
      </w:pPr>
      <w:hyperlink w:anchor="TableofContents" w:history="1">
        <w:r w:rsidR="00A670E0" w:rsidRPr="00C34455">
          <w:rPr>
            <w:rStyle w:val="Hyperlink"/>
            <w:rFonts w:eastAsia="SimSun" w:hint="eastAsia"/>
            <w:color w:val="0563C1"/>
            <w:sz w:val="16"/>
            <w:szCs w:val="16"/>
          </w:rPr>
          <w:t>目录</w:t>
        </w:r>
      </w:hyperlink>
      <w:r w:rsidR="00A670E0" w:rsidRPr="00C34455">
        <w:rPr>
          <w:rFonts w:eastAsia="SimSun"/>
          <w:color w:val="0563C1"/>
          <w:sz w:val="16"/>
          <w:szCs w:val="16"/>
        </w:rPr>
        <w:t xml:space="preserve"> / </w:t>
      </w:r>
      <w:hyperlink w:anchor="GeneralTerms" w:history="1">
        <w:r w:rsidR="00A670E0" w:rsidRPr="00C34455">
          <w:rPr>
            <w:rStyle w:val="Hyperlink"/>
            <w:rFonts w:eastAsia="SimSun" w:hint="eastAsia"/>
            <w:color w:val="0563C1"/>
            <w:sz w:val="16"/>
            <w:szCs w:val="16"/>
          </w:rPr>
          <w:t>通用条款</w:t>
        </w:r>
      </w:hyperlink>
    </w:p>
    <w:p w:rsidR="00877D86" w:rsidRPr="00E76589" w:rsidRDefault="00A670E0" w:rsidP="00E27712">
      <w:pPr>
        <w:pStyle w:val="ProductList-Offering2Heading"/>
      </w:pPr>
      <w:r>
        <w:lastRenderedPageBreak/>
        <w:tab/>
      </w:r>
      <w:bookmarkStart w:id="140" w:name="_Toc455657017"/>
      <w:r w:rsidR="00877D86" w:rsidRPr="00E76589">
        <w:t>Office 365 Developer</w:t>
      </w:r>
      <w:bookmarkEnd w:id="140"/>
    </w:p>
    <w:p w:rsidR="00877D86" w:rsidRDefault="00877D86" w:rsidP="007361BC">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877D86" w:rsidRPr="00C34455" w:rsidRDefault="00BC04F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064F5" w:rsidRDefault="00877D86" w:rsidP="00E27712">
      <w:pPr>
        <w:pStyle w:val="ProductList-Offering2Heading"/>
      </w:pPr>
      <w:r w:rsidRPr="002064F5">
        <w:tab/>
      </w:r>
      <w:bookmarkStart w:id="141" w:name="_Toc455657018"/>
      <w:r w:rsidRPr="002064F5">
        <w:t>Translator API</w:t>
      </w:r>
      <w:bookmarkEnd w:id="141"/>
    </w:p>
    <w:p w:rsidR="00877D86" w:rsidRDefault="00877D86" w:rsidP="00877D86">
      <w:pPr>
        <w:pStyle w:val="ProductList-Body"/>
        <w:rPr>
          <w:rFonts w:eastAsia="SimSun"/>
        </w:rPr>
      </w:pPr>
      <w:r>
        <w:rPr>
          <w:rFonts w:eastAsia="SimSun" w:hint="eastAsia"/>
        </w:rPr>
        <w:t>客户可以依照</w:t>
      </w:r>
      <w:r>
        <w:rPr>
          <w:rFonts w:eastAsia="SimSun"/>
        </w:rPr>
        <w:t xml:space="preserve"> Translator API </w:t>
      </w:r>
      <w:r>
        <w:rPr>
          <w:rFonts w:eastAsia="SimSun" w:hint="eastAsia"/>
        </w:rPr>
        <w:t>使用条款（包括后续条款，网址为</w:t>
      </w:r>
      <w:r>
        <w:rPr>
          <w:rFonts w:eastAsia="SimSun"/>
        </w:rPr>
        <w:t xml:space="preserve"> </w:t>
      </w:r>
      <w:hyperlink r:id="rId48" w:history="1">
        <w:r w:rsidRPr="00833C91">
          <w:rPr>
            <w:rStyle w:val="Hyperlink"/>
            <w:rFonts w:eastAsia="SimSun"/>
            <w:color w:val="0563C1"/>
          </w:rPr>
          <w:t>http://aka.ms/translatortou</w:t>
        </w:r>
      </w:hyperlink>
      <w:r>
        <w:rPr>
          <w:rFonts w:eastAsia="SimSun" w:hint="eastAsia"/>
        </w:rPr>
        <w:t>）和</w:t>
      </w:r>
      <w:r>
        <w:rPr>
          <w:rFonts w:eastAsia="SimSun"/>
        </w:rPr>
        <w:t xml:space="preserve"> Translator </w:t>
      </w:r>
      <w:r>
        <w:rPr>
          <w:rFonts w:eastAsia="SimSun" w:hint="eastAsia"/>
        </w:rPr>
        <w:t>隐私声明（网址为</w:t>
      </w:r>
      <w:r>
        <w:rPr>
          <w:rFonts w:eastAsia="SimSun"/>
        </w:rPr>
        <w:t xml:space="preserve"> </w:t>
      </w:r>
      <w:hyperlink r:id="rId49" w:history="1">
        <w:r w:rsidRPr="00833C91">
          <w:rPr>
            <w:rStyle w:val="Hyperlink"/>
            <w:rFonts w:eastAsia="SimSun"/>
            <w:color w:val="0563C1"/>
          </w:rPr>
          <w:t>http://aka.ms/translatorprivacy</w:t>
        </w:r>
      </w:hyperlink>
      <w:r>
        <w:rPr>
          <w:rFonts w:eastAsia="SimSun" w:hint="eastAsia"/>
        </w:rPr>
        <w:t>）使用</w:t>
      </w:r>
      <w:r>
        <w:rPr>
          <w:rFonts w:eastAsia="SimSun"/>
        </w:rPr>
        <w:t xml:space="preserve"> Translator API</w:t>
      </w:r>
      <w:r>
        <w:rPr>
          <w:rFonts w:eastAsia="SimSun" w:hint="eastAsia"/>
        </w:rPr>
        <w:t>。</w:t>
      </w:r>
    </w:p>
    <w:p w:rsidR="00877D86" w:rsidRPr="00C34455" w:rsidRDefault="00BC04F2"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142" w:name="_Toc453946637"/>
      <w:bookmarkStart w:id="143" w:name="_Toc455657019"/>
      <w:r w:rsidRPr="00C326F2">
        <w:rPr>
          <w:lang w:eastAsia="zh-CN"/>
        </w:rPr>
        <w:t xml:space="preserve">Windows </w:t>
      </w:r>
      <w:r w:rsidRPr="00C326F2">
        <w:rPr>
          <w:rFonts w:ascii="SimSun" w:eastAsia="SimSun" w:hAnsi="SimSun" w:cs="MS Gothic" w:hint="eastAsia"/>
          <w:lang w:eastAsia="zh-CN"/>
        </w:rPr>
        <w:t>桌面操作系统</w:t>
      </w:r>
      <w:bookmarkEnd w:id="142"/>
      <w:bookmarkEnd w:id="143"/>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C326F2" w:rsidRPr="00277EAD" w:rsidRDefault="00C326F2" w:rsidP="00C326F2">
      <w:pPr>
        <w:pStyle w:val="ProductList-Body"/>
        <w:rPr>
          <w:rFonts w:ascii="Calibri" w:eastAsia="SimSun" w:hAnsi="Calibri"/>
        </w:rPr>
      </w:pPr>
      <w:r w:rsidRPr="00277EAD">
        <w:rPr>
          <w:rFonts w:ascii="Calibri" w:eastAsia="SimSun" w:hAnsi="Calibri"/>
        </w:rPr>
        <w:t>该产品的</w:t>
      </w:r>
      <w:r w:rsidRPr="00277EAD">
        <w:rPr>
          <w:rFonts w:ascii="Calibri" w:eastAsia="SimSun" w:hAnsi="Calibri"/>
        </w:rPr>
        <w:t xml:space="preserve"> Windows Defender </w:t>
      </w:r>
      <w:r w:rsidRPr="00277EAD">
        <w:rPr>
          <w:rFonts w:ascii="Calibri" w:eastAsia="SimSun" w:hAnsi="Calibri"/>
        </w:rPr>
        <w:t>高级威胁防护部分不包含可提取的客户数据，因而不适用</w:t>
      </w:r>
      <w:r w:rsidRPr="00277EAD">
        <w:rPr>
          <w:rFonts w:ascii="Calibri" w:eastAsia="SimSun" w:hAnsi="Calibri"/>
        </w:rPr>
        <w:t xml:space="preserve"> OST </w:t>
      </w:r>
      <w:r w:rsidRPr="00277EAD">
        <w:rPr>
          <w:rFonts w:ascii="Calibri" w:eastAsia="SimSun" w:hAnsi="Calibri"/>
        </w:rPr>
        <w:t>中的客户数据提取条款。</w:t>
      </w:r>
    </w:p>
    <w:p w:rsidR="00C326F2" w:rsidRPr="00277EAD" w:rsidRDefault="00BC04F2" w:rsidP="00C326F2">
      <w:pPr>
        <w:pStyle w:val="ProductList-Body"/>
        <w:shd w:val="clear" w:color="auto" w:fill="A6A6A6" w:themeFill="background1" w:themeFillShade="A6"/>
        <w:spacing w:before="120" w:after="240"/>
        <w:jc w:val="right"/>
        <w:rPr>
          <w:rFonts w:ascii="Calibri" w:eastAsia="SimSun" w:hAnsi="Calibri"/>
        </w:rPr>
      </w:pPr>
      <w:hyperlink w:anchor="TableofContents" w:history="1">
        <w:r w:rsidR="00C326F2" w:rsidRPr="00277EAD">
          <w:rPr>
            <w:rStyle w:val="Hyperlink"/>
            <w:rFonts w:ascii="Calibri" w:eastAsia="SimSun" w:hAnsi="Calibri"/>
            <w:sz w:val="16"/>
            <w:szCs w:val="16"/>
          </w:rPr>
          <w:t>目录</w:t>
        </w:r>
      </w:hyperlink>
      <w:r w:rsidR="00C326F2" w:rsidRPr="00277EAD">
        <w:rPr>
          <w:rFonts w:ascii="Calibri" w:eastAsia="SimSun" w:hAnsi="Calibri"/>
          <w:sz w:val="16"/>
          <w:szCs w:val="16"/>
        </w:rPr>
        <w:t xml:space="preserve"> / </w:t>
      </w:r>
      <w:hyperlink w:anchor="GeneralTerms" w:history="1">
        <w:r w:rsidR="00C326F2" w:rsidRPr="00277EAD">
          <w:rPr>
            <w:rStyle w:val="Hyperlink"/>
            <w:rFonts w:ascii="Calibri" w:eastAsia="SimSun" w:hAnsi="Calibri" w:cs="MS Gothic"/>
            <w:sz w:val="16"/>
            <w:szCs w:val="16"/>
          </w:rPr>
          <w:t>通用条款</w:t>
        </w:r>
      </w:hyperlink>
    </w:p>
    <w:p w:rsidR="00877D86" w:rsidRPr="002064F5" w:rsidRDefault="00877D86" w:rsidP="00E27712">
      <w:pPr>
        <w:pStyle w:val="ProductList-Offering2Heading"/>
        <w:rPr>
          <w:lang w:eastAsia="zh-CN"/>
        </w:rPr>
      </w:pPr>
      <w:r w:rsidRPr="002064F5">
        <w:rPr>
          <w:lang w:eastAsia="zh-CN"/>
        </w:rPr>
        <w:tab/>
      </w:r>
      <w:bookmarkStart w:id="144" w:name="_Toc455657020"/>
      <w:r w:rsidRPr="002064F5">
        <w:rPr>
          <w:lang w:eastAsia="zh-CN"/>
        </w:rPr>
        <w:t>Yammer Enterprise</w:t>
      </w:r>
      <w:bookmarkEnd w:id="144"/>
    </w:p>
    <w:p w:rsidR="00C9632B" w:rsidRPr="00C9632B" w:rsidRDefault="00C9632B" w:rsidP="00C9632B">
      <w:pPr>
        <w:pStyle w:val="ProductList-Body"/>
        <w:rPr>
          <w:rFonts w:eastAsia="SimSun"/>
          <w:b/>
          <w:color w:val="00188F"/>
          <w:lang w:eastAsia="zh-CN"/>
        </w:rPr>
      </w:pPr>
      <w:r w:rsidRPr="00492373">
        <w:rPr>
          <w:rFonts w:eastAsia="SimSun"/>
          <w:b/>
          <w:color w:val="00188F"/>
          <w:lang w:eastAsia="zh-CN"/>
        </w:rPr>
        <w:t>声明</w:t>
      </w:r>
    </w:p>
    <w:p w:rsidR="00290952" w:rsidRDefault="00C9632B" w:rsidP="00C9632B">
      <w:pPr>
        <w:pStyle w:val="ProductList-Body"/>
        <w:rPr>
          <w:rFonts w:eastAsia="SimSun"/>
          <w:lang w:eastAsia="zh-CN"/>
        </w:rPr>
      </w:pPr>
      <w:r w:rsidRPr="00492373">
        <w:rPr>
          <w:rFonts w:eastAsia="SimSun"/>
          <w:lang w:eastAsia="zh-CN"/>
        </w:rPr>
        <w:t>为客户提供的任何加盟、迁移或开发服务受</w:t>
      </w:r>
      <w:hyperlink w:anchor="Attachment1" w:history="1">
        <w:r w:rsidRPr="00492373">
          <w:rPr>
            <w:rStyle w:val="Hyperlink"/>
            <w:rFonts w:eastAsia="SimSun"/>
            <w:color w:val="0563C1"/>
            <w:lang w:eastAsia="zh-CN"/>
          </w:rPr>
          <w:t>附件</w:t>
        </w:r>
        <w:r w:rsidRPr="00492373">
          <w:rPr>
            <w:rStyle w:val="Hyperlink"/>
            <w:rFonts w:eastAsia="SimSun"/>
            <w:color w:val="0563C1"/>
            <w:lang w:eastAsia="zh-CN"/>
          </w:rPr>
          <w:t xml:space="preserve"> 1</w:t>
        </w:r>
      </w:hyperlink>
      <w:r w:rsidRPr="00492373">
        <w:rPr>
          <w:rFonts w:eastAsia="SimSun"/>
          <w:lang w:eastAsia="zh-CN"/>
        </w:rPr>
        <w:t xml:space="preserve"> </w:t>
      </w:r>
      <w:r w:rsidRPr="00492373">
        <w:rPr>
          <w:rFonts w:eastAsia="SimSun"/>
          <w:lang w:eastAsia="zh-CN"/>
        </w:rPr>
        <w:t>中的专业服务声明的约束。</w:t>
      </w:r>
    </w:p>
    <w:p w:rsidR="00C9632B" w:rsidRDefault="00C9632B" w:rsidP="00C9632B">
      <w:pPr>
        <w:pStyle w:val="ProductList-Body"/>
        <w:rPr>
          <w:rFonts w:eastAsia="SimSun"/>
          <w:b/>
          <w:color w:val="00188F"/>
          <w:lang w:eastAsia="zh-C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974036">
      <w:pPr>
        <w:pStyle w:val="ProductList-Body"/>
        <w:rPr>
          <w:rFonts w:eastAsia="SimSun"/>
          <w:lang w:eastAsia="zh-CN"/>
        </w:rPr>
      </w:pPr>
      <w:r>
        <w:rPr>
          <w:rFonts w:eastAsia="SimSun" w:hint="eastAsia"/>
          <w:lang w:eastAsia="zh-CN"/>
        </w:rPr>
        <w:t>通过外部网络功能受邀访问</w:t>
      </w:r>
      <w:r>
        <w:rPr>
          <w:rFonts w:eastAsia="SimSun"/>
          <w:lang w:eastAsia="zh-CN"/>
        </w:rPr>
        <w:t xml:space="preserve"> Yammer </w:t>
      </w:r>
      <w:r>
        <w:rPr>
          <w:rFonts w:eastAsia="SimSun" w:hint="eastAsia"/>
          <w:lang w:eastAsia="zh-CN"/>
        </w:rPr>
        <w:t>的外部用户不需要用户</w:t>
      </w:r>
      <w:r>
        <w:rPr>
          <w:rFonts w:eastAsia="SimSun"/>
          <w:lang w:eastAsia="zh-CN"/>
        </w:rPr>
        <w:t xml:space="preserve"> SL</w:t>
      </w:r>
      <w:r>
        <w:rPr>
          <w:rFonts w:eastAsia="SimSun" w:hint="eastAsia"/>
          <w:lang w:eastAsia="zh-CN"/>
        </w:rPr>
        <w:t>。</w:t>
      </w:r>
    </w:p>
    <w:p w:rsidR="00877D86" w:rsidRPr="00C34455" w:rsidRDefault="00BC04F2"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0"/>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45" w:name="Attachment1"/>
      <w:bookmarkStart w:id="146" w:name="_Toc455657021"/>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45"/>
      <w:bookmarkEnd w:id="146"/>
    </w:p>
    <w:p w:rsidR="00877D86" w:rsidRPr="002064F5" w:rsidRDefault="00877D86" w:rsidP="00E27712">
      <w:pPr>
        <w:pStyle w:val="ProductList-Offering1Heading"/>
        <w:rPr>
          <w:lang w:eastAsia="zh-CN"/>
        </w:rPr>
      </w:pPr>
      <w:bookmarkStart w:id="147" w:name="_Toc455657022"/>
      <w:r w:rsidRPr="00E27712">
        <w:rPr>
          <w:lang w:eastAsia="zh-CN"/>
        </w:rPr>
        <w:t>Bing</w:t>
      </w:r>
      <w:r w:rsidRPr="002064F5">
        <w:rPr>
          <w:lang w:eastAsia="zh-CN"/>
        </w:rPr>
        <w:t xml:space="preserve"> </w:t>
      </w:r>
      <w:r w:rsidRPr="00E27712">
        <w:rPr>
          <w:lang w:eastAsia="zh-CN"/>
        </w:rPr>
        <w:t>Maps</w:t>
      </w:r>
      <w:bookmarkEnd w:id="147"/>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51" w:history="1">
        <w:r w:rsidRPr="00833C91">
          <w:rPr>
            <w:rStyle w:val="Hyperlink"/>
            <w:rFonts w:eastAsia="SimSun"/>
            <w:color w:val="0563C1"/>
            <w:lang w:eastAsia="zh-CN"/>
          </w:rPr>
          <w:t>go.microsoft.com</w:t>
        </w:r>
        <w:proofErr w:type="gramStart"/>
        <w:r w:rsidRPr="00833C91">
          <w:rPr>
            <w:rStyle w:val="Hyperlink"/>
            <w:rFonts w:eastAsia="SimSun"/>
            <w:color w:val="0563C1"/>
            <w:lang w:eastAsia="zh-CN"/>
          </w:rPr>
          <w:t>/?linkid</w:t>
        </w:r>
        <w:proofErr w:type="gramEnd"/>
        <w:r w:rsidRPr="00833C91">
          <w:rPr>
            <w:rStyle w:val="Hyperlink"/>
            <w:rFonts w:eastAsia="SimSun"/>
            <w:color w:val="0563C1"/>
            <w:lang w:eastAsia="zh-CN"/>
          </w:rPr>
          <w:t>=9710837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52" w:history="1">
        <w:r w:rsidRPr="00833C91">
          <w:rPr>
            <w:rStyle w:val="Hyperlink"/>
            <w:rFonts w:eastAsia="SimSun"/>
            <w:color w:val="0563C1"/>
            <w:lang w:eastAsia="zh-CN"/>
          </w:rPr>
          <w:t>go.microsoft.com/fwlink/?LinkID=248686</w:t>
        </w:r>
      </w:hyperlink>
      <w:r>
        <w:rPr>
          <w:rFonts w:eastAsia="SimSun" w:hint="eastAsia"/>
          <w:lang w:eastAsia="zh-CN"/>
        </w:rPr>
        <w:t>）约束。</w:t>
      </w:r>
    </w:p>
    <w:p w:rsidR="00290952" w:rsidRPr="00C34455" w:rsidRDefault="00BC04F2"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148" w:name="_Toc455657023"/>
      <w:bookmarkStart w:id="149" w:name="ProfessionalServices"/>
      <w:r w:rsidRPr="00492373">
        <w:rPr>
          <w:rFonts w:asciiTheme="minorHAnsi" w:hAnsiTheme="minorHAnsi"/>
          <w:lang w:eastAsia="zh-CN"/>
        </w:rPr>
        <w:t>专业服务</w:t>
      </w:r>
      <w:bookmarkEnd w:id="148"/>
    </w:p>
    <w:bookmarkEnd w:id="149"/>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客</w:t>
      </w:r>
      <w:r w:rsidRPr="00E51125">
        <w:rPr>
          <w:rFonts w:eastAsiaTheme="majorEastAsia" w:cs="MingLiU" w:hint="eastAsia"/>
          <w:lang w:eastAsia="zh-CN"/>
        </w:rPr>
        <w:t>户可能有资格获得与本在线服务相关的微软客户支持和咨询服务。这些服务属于客户的批量许可协议下的</w:t>
      </w:r>
      <w:r w:rsidRPr="00E51125">
        <w:rPr>
          <w:rFonts w:eastAsiaTheme="majorEastAsia" w:hint="eastAsia"/>
          <w:lang w:eastAsia="zh-CN"/>
        </w:rPr>
        <w:t>“</w:t>
      </w:r>
      <w:r w:rsidRPr="00E51125">
        <w:rPr>
          <w:rFonts w:eastAsiaTheme="majorEastAsia" w:cs="MingLiU" w:hint="eastAsia"/>
          <w:lang w:eastAsia="zh-CN"/>
        </w:rPr>
        <w:t>专业服务</w:t>
      </w:r>
      <w:r w:rsidRPr="00E51125">
        <w:rPr>
          <w:rFonts w:eastAsiaTheme="majorEastAsia" w:hint="eastAsia"/>
          <w:lang w:eastAsia="zh-CN"/>
        </w:rPr>
        <w:t>”</w:t>
      </w:r>
      <w:r w:rsidRPr="00E51125">
        <w:rPr>
          <w:rFonts w:eastAsiaTheme="majorEastAsia" w:cs="MS Gothic" w:hint="eastAsia"/>
          <w:lang w:eastAsia="zh-CN"/>
        </w:rPr>
        <w:t>。如果客</w:t>
      </w:r>
      <w:r w:rsidRPr="00E51125">
        <w:rPr>
          <w:rFonts w:eastAsiaTheme="majorEastAsia" w:cs="MingLiU" w:hint="eastAsia"/>
          <w:lang w:eastAsia="zh-CN"/>
        </w:rPr>
        <w:t>户的批量许可协议仅包含在线服务（未定义专业服务），则依据下面的</w:t>
      </w:r>
      <w:r w:rsidRPr="00E51125">
        <w:rPr>
          <w:rFonts w:eastAsiaTheme="majorEastAsia" w:hint="eastAsia"/>
          <w:lang w:eastAsia="zh-CN"/>
        </w:rPr>
        <w:t>“</w:t>
      </w:r>
      <w:r w:rsidRPr="00E51125">
        <w:rPr>
          <w:rFonts w:eastAsiaTheme="majorEastAsia" w:cs="MingLiU" w:hint="eastAsia"/>
          <w:lang w:eastAsia="zh-CN"/>
        </w:rPr>
        <w:t>专业服务条款</w:t>
      </w:r>
      <w:r w:rsidRPr="00E51125">
        <w:rPr>
          <w:rFonts w:eastAsiaTheme="majorEastAsia" w:hint="eastAsia"/>
          <w:lang w:eastAsia="zh-CN"/>
        </w:rPr>
        <w:t>”</w:t>
      </w:r>
      <w:r w:rsidRPr="00E51125">
        <w:rPr>
          <w:rFonts w:eastAsiaTheme="majorEastAsia" w:cs="MS Gothic" w:hint="eastAsia"/>
          <w:lang w:eastAsia="zh-CN"/>
        </w:rPr>
        <w:t>提供</w:t>
      </w:r>
      <w:r w:rsidRPr="00E51125">
        <w:rPr>
          <w:rFonts w:eastAsiaTheme="majorEastAsia" w:cs="MingLiU" w:hint="eastAsia"/>
          <w:lang w:eastAsia="zh-CN"/>
        </w:rPr>
        <w:t>这些服务。</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本声明所适用的</w:t>
      </w:r>
      <w:r w:rsidRPr="00E51125">
        <w:rPr>
          <w:rFonts w:eastAsiaTheme="majorEastAsia" w:cs="MingLiU" w:hint="eastAsia"/>
          <w:lang w:eastAsia="zh-CN"/>
        </w:rPr>
        <w:t>专业服务不是在线服务，并且在线服务条款的其他条款以及各方签署的任何关于数据处理的修订或</w:t>
      </w:r>
      <w:r w:rsidRPr="00E51125">
        <w:rPr>
          <w:rFonts w:eastAsiaTheme="majorEastAsia" w:hint="eastAsia"/>
          <w:lang w:eastAsia="zh-CN"/>
        </w:rPr>
        <w:t xml:space="preserve"> HIPAA Business Associate </w:t>
      </w:r>
      <w:r w:rsidRPr="00E51125">
        <w:rPr>
          <w:rFonts w:eastAsiaTheme="majorEastAsia" w:cs="MingLiU" w:hint="eastAsia"/>
          <w:lang w:eastAsia="zh-CN"/>
        </w:rPr>
        <w:t>协议也不适用。向</w:t>
      </w:r>
      <w:r w:rsidRPr="00E51125">
        <w:rPr>
          <w:rFonts w:eastAsiaTheme="majorEastAsia" w:hint="eastAsia"/>
          <w:lang w:eastAsia="zh-CN"/>
        </w:rPr>
        <w:t xml:space="preserve"> Microsoft </w:t>
      </w:r>
      <w:r w:rsidRPr="00E51125">
        <w:rPr>
          <w:rFonts w:eastAsiaTheme="majorEastAsia" w:cs="MS Gothic" w:hint="eastAsia"/>
          <w:lang w:eastAsia="zh-CN"/>
        </w:rPr>
        <w:t>提供的与此</w:t>
      </w:r>
      <w:r w:rsidRPr="00E51125">
        <w:rPr>
          <w:rFonts w:eastAsiaTheme="majorEastAsia" w:cs="MingLiU" w:hint="eastAsia"/>
          <w:lang w:eastAsia="zh-CN"/>
        </w:rPr>
        <w:t>类专业服务相关的任何信息均受客户批量许可协议的保密条款的保护</w:t>
      </w:r>
      <w:r w:rsidRPr="00E51125">
        <w:rPr>
          <w:rFonts w:eastAsiaTheme="majorEastAsia" w:cs="MS Gothic" w:hint="eastAsia"/>
          <w:szCs w:val="18"/>
          <w:lang w:eastAsia="zh-CN"/>
        </w:rPr>
        <w:t>。</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ingLiU" w:hint="eastAsia"/>
          <w:lang w:eastAsia="zh-CN"/>
        </w:rPr>
        <w:t>这些专业服务可能也适用附加条款，但附加条款仅可在与本声明不冲突的情况下适用。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492373" w:rsidRDefault="00C9632B" w:rsidP="00C9632B">
      <w:pPr>
        <w:pStyle w:val="ProductList-Body"/>
        <w:rPr>
          <w:rFonts w:eastAsia="SimSun"/>
          <w:lang w:eastAsia="zh-CN"/>
        </w:rPr>
      </w:pPr>
      <w:r w:rsidRPr="00492373">
        <w:rPr>
          <w:rFonts w:eastAsia="SimSun"/>
          <w:b/>
          <w:color w:val="00188F"/>
          <w:lang w:eastAsia="zh-CN"/>
        </w:rPr>
        <w:t>定义</w:t>
      </w:r>
    </w:p>
    <w:p w:rsidR="00C9632B" w:rsidRPr="00492373" w:rsidRDefault="00C9632B" w:rsidP="00C9632B">
      <w:pPr>
        <w:pStyle w:val="ProductList-Body"/>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双方的义务</w:t>
      </w:r>
    </w:p>
    <w:p w:rsidR="00C9632B" w:rsidRPr="00492373" w:rsidRDefault="00C9632B" w:rsidP="00C9632B">
      <w:pPr>
        <w:pStyle w:val="ProductList-Body"/>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责任限制</w:t>
      </w:r>
    </w:p>
    <w:p w:rsidR="00C9632B" w:rsidRPr="00492373" w:rsidRDefault="00C9632B" w:rsidP="00C9632B">
      <w:pPr>
        <w:pStyle w:val="ProductList-Body"/>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C9632B">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修补程序</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proofErr w:type="gramStart"/>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w:t>
      </w:r>
      <w:proofErr w:type="gramEnd"/>
      <w:r w:rsidRPr="00433A82">
        <w:rPr>
          <w:rFonts w:eastAsia="SimSun"/>
          <w:lang w:eastAsia="zh-CN"/>
        </w:rPr>
        <w:t>、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既存工作成果</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proofErr w:type="gramStart"/>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w:t>
      </w:r>
      <w:proofErr w:type="gramEnd"/>
      <w:r w:rsidRPr="00433A82">
        <w:rPr>
          <w:rFonts w:eastAsia="SimSun"/>
          <w:lang w:eastAsia="zh-CN"/>
        </w:rPr>
        <w:t>。任何既存工作成果的权利仍归既存工作成果的提供方单独所有。仅当需要履行与专业服务有关的义务时，一方才能使用、复制和修改另一方的既存工作成果。</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服务交付物</w:t>
      </w:r>
    </w:p>
    <w:p w:rsidR="00675533" w:rsidRPr="00433A82" w:rsidRDefault="00675533" w:rsidP="00675533">
      <w:pPr>
        <w:pStyle w:val="ProductList-Body"/>
        <w:ind w:right="-180"/>
        <w:rPr>
          <w:rFonts w:eastAsia="SimSun"/>
          <w:lang w:eastAsia="zh-CN"/>
        </w:rPr>
      </w:pPr>
      <w:r w:rsidRPr="00351B5D">
        <w:rPr>
          <w:rFonts w:ascii="SimSun" w:eastAsia="SimSun" w:hAnsi="SimSun"/>
          <w:lang w:eastAsia="zh-CN"/>
        </w:rPr>
        <w:t>“</w:t>
      </w:r>
      <w:proofErr w:type="gramStart"/>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w:t>
      </w:r>
      <w:proofErr w:type="gramEnd"/>
      <w:r w:rsidRPr="00433A82">
        <w:rPr>
          <w:rFonts w:eastAsia="SimSun"/>
          <w:lang w:eastAsia="zh-CN"/>
        </w:rPr>
        <w:t>，产品或修补程序除外。微软将授予客户一项非独占性的、不可转让的永久许可，以便仅出于客户的内部业务的目的，复制、使用和修改服务交付物，并且需遵守客户批量许可协议的条款和条件。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非微软技术</w:t>
      </w:r>
    </w:p>
    <w:p w:rsidR="00C9632B" w:rsidRDefault="00675533" w:rsidP="00675533">
      <w:pPr>
        <w:pStyle w:val="ProductList-Body"/>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675533">
      <w:pPr>
        <w:pStyle w:val="ProductList-Body"/>
        <w:rPr>
          <w:rFonts w:eastAsia="SimSun"/>
          <w:lang w:eastAsia="zh-CN"/>
        </w:rPr>
      </w:pPr>
    </w:p>
    <w:p w:rsidR="00C9632B" w:rsidRPr="00492373" w:rsidRDefault="00C9632B" w:rsidP="00C9632B">
      <w:pPr>
        <w:pStyle w:val="ProductList-Body"/>
        <w:outlineLvl w:val="2"/>
        <w:rPr>
          <w:rFonts w:eastAsia="SimSun"/>
          <w:lang w:eastAsia="zh-CN"/>
        </w:rPr>
      </w:pPr>
      <w:r w:rsidRPr="00492373">
        <w:rPr>
          <w:rFonts w:eastAsia="SimSun"/>
          <w:b/>
          <w:color w:val="00188F"/>
          <w:lang w:eastAsia="zh-CN"/>
        </w:rPr>
        <w:t>关联公司的权利</w:t>
      </w:r>
    </w:p>
    <w:p w:rsidR="00C9632B" w:rsidRPr="00492373" w:rsidRDefault="00C9632B" w:rsidP="00C9632B">
      <w:pPr>
        <w:pStyle w:val="ProductList-Body"/>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C9632B">
      <w:pPr>
        <w:pStyle w:val="ProductList-Body"/>
        <w:rPr>
          <w:rFonts w:eastAsia="SimSun"/>
          <w:lang w:eastAsia="zh-CN"/>
        </w:rPr>
      </w:pPr>
    </w:p>
    <w:p w:rsidR="00C9632B" w:rsidRPr="001A3637" w:rsidRDefault="00C9632B" w:rsidP="00C9632B">
      <w:pPr>
        <w:pStyle w:val="ProductList-Body"/>
        <w:rPr>
          <w:rFonts w:eastAsia="SimSun"/>
          <w:lang w:eastAsia="zh-CN"/>
        </w:rPr>
      </w:pPr>
      <w:r>
        <w:rPr>
          <w:rFonts w:eastAsia="SimSun"/>
          <w:b/>
          <w:color w:val="00188F"/>
          <w:lang w:eastAsia="zh-CN"/>
        </w:rPr>
        <w:t>政府客户</w:t>
      </w:r>
    </w:p>
    <w:p w:rsidR="00C9632B" w:rsidRPr="00492373" w:rsidRDefault="00C9632B" w:rsidP="00C9632B">
      <w:pPr>
        <w:pStyle w:val="ProductList-Body"/>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p w:rsidR="00C9632B" w:rsidRPr="00492373" w:rsidRDefault="00BC04F2" w:rsidP="00C9632B">
      <w:pPr>
        <w:pStyle w:val="ProductList-Body"/>
        <w:shd w:val="clear" w:color="auto" w:fill="A6A6A6" w:themeFill="background1" w:themeFillShade="A6"/>
        <w:spacing w:before="120" w:after="240"/>
        <w:jc w:val="right"/>
        <w:rPr>
          <w:rFonts w:eastAsia="SimSun"/>
          <w:lang w:eastAsia="zh-CN"/>
        </w:rPr>
      </w:pPr>
      <w:hyperlink w:anchor="TableofContents" w:history="1">
        <w:r w:rsidR="00C9632B" w:rsidRPr="00492373">
          <w:rPr>
            <w:rStyle w:val="Hyperlink"/>
            <w:rFonts w:eastAsia="SimSun"/>
            <w:color w:val="0563C1"/>
            <w:sz w:val="16"/>
            <w:szCs w:val="16"/>
            <w:lang w:eastAsia="zh-CN"/>
          </w:rPr>
          <w:t>目录</w:t>
        </w:r>
      </w:hyperlink>
      <w:r w:rsidR="00C9632B" w:rsidRPr="00492373">
        <w:rPr>
          <w:rFonts w:eastAsia="SimSun"/>
          <w:color w:val="0563C1"/>
          <w:sz w:val="16"/>
          <w:szCs w:val="16"/>
          <w:lang w:eastAsia="zh-CN"/>
        </w:rPr>
        <w:t xml:space="preserve"> </w:t>
      </w:r>
      <w:r w:rsidR="00C9632B" w:rsidRPr="00492373">
        <w:rPr>
          <w:rFonts w:eastAsia="SimSun"/>
          <w:sz w:val="16"/>
          <w:szCs w:val="16"/>
          <w:lang w:eastAsia="zh-CN"/>
        </w:rPr>
        <w:t xml:space="preserve">/ </w:t>
      </w:r>
      <w:hyperlink w:anchor="GeneralTerms" w:history="1">
        <w:r w:rsidR="00C9632B" w:rsidRPr="00492373">
          <w:rPr>
            <w:rStyle w:val="Hyperlink"/>
            <w:rFonts w:eastAsia="SimSun"/>
            <w:color w:val="0563C1"/>
            <w:sz w:val="16"/>
            <w:szCs w:val="16"/>
            <w:lang w:eastAsia="zh-CN"/>
          </w:rPr>
          <w:t>通用条款</w:t>
        </w:r>
      </w:hyperlink>
    </w:p>
    <w:p w:rsidR="00A670E0" w:rsidRPr="00CD3D87" w:rsidRDefault="00A670E0" w:rsidP="00A670E0">
      <w:pPr>
        <w:pStyle w:val="ProductList-Offering1Heading"/>
        <w:rPr>
          <w:lang w:eastAsia="zh-CN"/>
        </w:rPr>
      </w:pPr>
      <w:bookmarkStart w:id="150" w:name="_Toc451949080"/>
      <w:bookmarkStart w:id="151" w:name="_Toc455657024"/>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150"/>
      <w:bookmarkEnd w:id="151"/>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A670E0" w:rsidRPr="00336D49" w:rsidRDefault="00BC04F2" w:rsidP="00A670E0">
      <w:pPr>
        <w:pStyle w:val="ProductList-Body"/>
        <w:shd w:val="clear" w:color="auto" w:fill="A6A6A6" w:themeFill="background1" w:themeFillShade="A6"/>
        <w:spacing w:before="120" w:after="240"/>
        <w:jc w:val="right"/>
        <w:rPr>
          <w:rFonts w:eastAsia="SimSun"/>
          <w:sz w:val="16"/>
          <w:szCs w:val="16"/>
          <w:lang w:eastAsia="zh-CN"/>
        </w:rPr>
      </w:pPr>
      <w:hyperlink w:anchor="TableofContents" w:history="1">
        <w:r w:rsidR="00A670E0" w:rsidRPr="00336D49">
          <w:rPr>
            <w:rStyle w:val="Hyperlink"/>
            <w:rFonts w:eastAsia="SimSun"/>
            <w:sz w:val="16"/>
            <w:szCs w:val="16"/>
            <w:lang w:eastAsia="zh-CN"/>
          </w:rPr>
          <w:t>目录</w:t>
        </w:r>
      </w:hyperlink>
      <w:r w:rsidR="00A670E0" w:rsidRPr="00336D49">
        <w:rPr>
          <w:rFonts w:eastAsia="SimSun"/>
          <w:sz w:val="16"/>
          <w:szCs w:val="16"/>
          <w:lang w:eastAsia="zh-CN"/>
        </w:rPr>
        <w:t xml:space="preserve"> / </w:t>
      </w:r>
      <w:hyperlink w:anchor="GeneralTerms" w:history="1">
        <w:r w:rsidR="00A670E0" w:rsidRPr="00336D49">
          <w:rPr>
            <w:rStyle w:val="Hyperlink"/>
            <w:rFonts w:eastAsia="SimSun"/>
            <w:sz w:val="16"/>
            <w:szCs w:val="16"/>
            <w:lang w:eastAsia="zh-CN"/>
          </w:rPr>
          <w:t>通用条款</w:t>
        </w:r>
      </w:hyperlink>
    </w:p>
    <w:p w:rsidR="00877D86" w:rsidRDefault="00877D86" w:rsidP="00E27712">
      <w:pPr>
        <w:pStyle w:val="ProductList-Offering1Heading"/>
        <w:rPr>
          <w:lang w:eastAsia="zh-CN"/>
        </w:rPr>
      </w:pPr>
      <w:bookmarkStart w:id="152" w:name="_Toc455657025"/>
      <w:r>
        <w:rPr>
          <w:rFonts w:hint="eastAsia"/>
          <w:lang w:eastAsia="zh-CN"/>
        </w:rPr>
        <w:t>关于</w:t>
      </w:r>
      <w:r w:rsidRPr="002064F5">
        <w:rPr>
          <w:lang w:eastAsia="zh-CN"/>
        </w:rPr>
        <w:t xml:space="preserve"> H.264/AVC </w:t>
      </w:r>
      <w:r>
        <w:rPr>
          <w:rFonts w:hint="eastAsia"/>
          <w:lang w:eastAsia="zh-CN"/>
        </w:rPr>
        <w:t>视觉标准、</w:t>
      </w:r>
      <w:r w:rsidRPr="002064F5">
        <w:rPr>
          <w:lang w:eastAsia="zh-CN"/>
        </w:rPr>
        <w:t>VC-1</w:t>
      </w:r>
      <w:r>
        <w:rPr>
          <w:lang w:eastAsia="zh-CN"/>
        </w:rPr>
        <w:t xml:space="preserve"> </w:t>
      </w:r>
      <w:r>
        <w:rPr>
          <w:rFonts w:hint="eastAsia"/>
          <w:lang w:eastAsia="zh-CN"/>
        </w:rPr>
        <w:t>视频标准、</w:t>
      </w:r>
      <w:r w:rsidRPr="002064F5">
        <w:rPr>
          <w:lang w:eastAsia="zh-CN"/>
        </w:rPr>
        <w:t>MPEG-4 Part</w:t>
      </w:r>
      <w:r>
        <w:rPr>
          <w:lang w:eastAsia="zh-CN"/>
        </w:rPr>
        <w:t xml:space="preserve"> </w:t>
      </w:r>
      <w:r>
        <w:rPr>
          <w:rFonts w:hint="eastAsia"/>
          <w:lang w:eastAsia="zh-CN"/>
        </w:rPr>
        <w:t>视觉标准和</w:t>
      </w:r>
      <w:r w:rsidRPr="002064F5">
        <w:rPr>
          <w:lang w:eastAsia="zh-CN"/>
        </w:rPr>
        <w:t xml:space="preserve"> MPEG-2 </w:t>
      </w:r>
      <w:r>
        <w:rPr>
          <w:rFonts w:hint="eastAsia"/>
          <w:lang w:eastAsia="zh-CN"/>
        </w:rPr>
        <w:t>视频标准的声明</w:t>
      </w:r>
      <w:bookmarkEnd w:id="152"/>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r w:rsidR="00BC04F2">
        <w:fldChar w:fldCharType="begin"/>
      </w:r>
      <w:r w:rsidR="00BC04F2">
        <w:instrText xml:space="preserve"> HYPERLINK "http://www.mpegla.com" </w:instrText>
      </w:r>
      <w:r w:rsidR="00BC04F2">
        <w:fldChar w:fldCharType="separate"/>
      </w:r>
      <w:r w:rsidRPr="00833C91">
        <w:rPr>
          <w:rStyle w:val="Hyperlink"/>
          <w:rFonts w:eastAsia="SimSun"/>
          <w:color w:val="0563C1"/>
          <w:lang w:eastAsia="zh-CN"/>
        </w:rPr>
        <w:t>www.mpegla.com</w:t>
      </w:r>
      <w:r w:rsidR="00BC04F2">
        <w:rPr>
          <w:rStyle w:val="Hyperlink"/>
          <w:rFonts w:eastAsia="SimSun"/>
          <w:color w:val="0563C1"/>
          <w:lang w:eastAsia="zh-CN"/>
        </w:rPr>
        <w:fldChar w:fldCharType="end"/>
      </w:r>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290952" w:rsidRPr="00C34455" w:rsidRDefault="00BC04F2"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3"/>
          <w:pgSz w:w="12240" w:h="15840"/>
          <w:pgMar w:top="1440" w:right="720" w:bottom="1440" w:left="720" w:header="720" w:footer="720" w:gutter="0"/>
          <w:cols w:space="720"/>
        </w:sectPr>
      </w:pPr>
    </w:p>
    <w:p w:rsidR="008B7B6C" w:rsidRPr="007B6D24" w:rsidRDefault="008B7B6C" w:rsidP="008B7B6C">
      <w:pPr>
        <w:pStyle w:val="ProductList-SectionHeading"/>
        <w:outlineLvl w:val="0"/>
        <w:rPr>
          <w:rFonts w:ascii="Calibri Light" w:eastAsiaTheme="majorEastAsia" w:hAnsi="Calibri Light"/>
          <w:lang w:eastAsia="zh-CN"/>
        </w:rPr>
      </w:pPr>
      <w:bookmarkStart w:id="153" w:name="_Toc455657026"/>
      <w:bookmarkStart w:id="154" w:name="Attachment2"/>
      <w:r w:rsidRPr="007B6D24">
        <w:rPr>
          <w:rFonts w:ascii="Calibri Light" w:eastAsiaTheme="majorEastAsia" w:hAnsi="Calibri Light" w:cs="MS Gothic"/>
          <w:lang w:eastAsia="zh-CN"/>
        </w:rPr>
        <w:lastRenderedPageBreak/>
        <w:t>附件</w:t>
      </w:r>
      <w:r w:rsidRPr="007B6D24">
        <w:rPr>
          <w:rFonts w:ascii="Calibri Light" w:eastAsiaTheme="majorEastAsia" w:hAnsi="Calibri Light"/>
          <w:lang w:eastAsia="zh-CN"/>
        </w:rPr>
        <w:t xml:space="preserve"> 2 – </w:t>
      </w:r>
      <w:r w:rsidRPr="007B6D24">
        <w:rPr>
          <w:rFonts w:ascii="Calibri Light" w:eastAsiaTheme="majorEastAsia" w:hAnsi="Calibri Light" w:cs="MingLiU"/>
          <w:lang w:eastAsia="zh-CN"/>
        </w:rPr>
        <w:t>订购许可套件</w:t>
      </w:r>
      <w:bookmarkEnd w:id="153"/>
    </w:p>
    <w:bookmarkEnd w:id="154"/>
    <w:p w:rsidR="008B7B6C" w:rsidRPr="005C60BD" w:rsidRDefault="008B7B6C" w:rsidP="008B7B6C">
      <w:pPr>
        <w:pStyle w:val="ProductList-Body"/>
        <w:spacing w:after="120"/>
        <w:jc w:val="both"/>
        <w:rPr>
          <w:rFonts w:eastAsiaTheme="majorEastAsia"/>
          <w:lang w:eastAsia="zh-CN"/>
        </w:rPr>
      </w:pPr>
      <w:r w:rsidRPr="005C60BD">
        <w:rPr>
          <w:rFonts w:eastAsiaTheme="majorEastAsia" w:cs="MS Gothic" w:hint="eastAsia"/>
          <w:lang w:eastAsia="zh-CN"/>
        </w:rPr>
        <w:t>可以通</w:t>
      </w:r>
      <w:r w:rsidRPr="005C60BD">
        <w:rPr>
          <w:rFonts w:eastAsiaTheme="majorEastAsia" w:cs="MingLiU" w:hint="eastAsia"/>
          <w:lang w:eastAsia="zh-CN"/>
        </w:rPr>
        <w:t>过在线服务套件的形式购买在线服务。如果下表中</w:t>
      </w:r>
      <w:r w:rsidRPr="005C60BD">
        <w:rPr>
          <w:rFonts w:eastAsiaTheme="majorEastAsia" w:hint="eastAsia"/>
          <w:lang w:eastAsia="zh-CN"/>
        </w:rPr>
        <w:t>“</w:t>
      </w:r>
      <w:r w:rsidRPr="005C60BD">
        <w:rPr>
          <w:rFonts w:eastAsiaTheme="majorEastAsia" w:cs="MS Gothic" w:hint="eastAsia"/>
          <w:lang w:eastAsia="zh-CN"/>
        </w:rPr>
        <w:t>在</w:t>
      </w:r>
      <w:r w:rsidRPr="005C60BD">
        <w:rPr>
          <w:rFonts w:eastAsiaTheme="majorEastAsia" w:cs="MingLiU" w:hint="eastAsia"/>
          <w:lang w:eastAsia="zh-CN"/>
        </w:rPr>
        <w:t>线服务</w:t>
      </w:r>
      <w:r w:rsidRPr="005C60BD">
        <w:rPr>
          <w:rFonts w:eastAsiaTheme="majorEastAsia" w:hint="eastAsia"/>
          <w:lang w:eastAsia="zh-CN"/>
        </w:rPr>
        <w:t>”</w:t>
      </w:r>
      <w:r w:rsidRPr="005C60BD">
        <w:rPr>
          <w:rFonts w:eastAsiaTheme="majorEastAsia" w:cs="MS Gothic" w:hint="eastAsia"/>
          <w:lang w:eastAsia="zh-CN"/>
        </w:rPr>
        <w:t>一行的</w:t>
      </w:r>
      <w:r w:rsidRPr="005C60BD">
        <w:rPr>
          <w:rFonts w:eastAsiaTheme="majorEastAsia" w:cs="MingLiU" w:hint="eastAsia"/>
          <w:lang w:eastAsia="zh-CN"/>
        </w:rPr>
        <w:t>单元格带有</w:t>
      </w:r>
      <w:r w:rsidRPr="005C60BD">
        <w:rPr>
          <w:rFonts w:eastAsiaTheme="majorEastAsia" w:cs="MingLiU" w:hint="eastAsia"/>
          <w:color w:val="000000" w:themeColor="text1"/>
          <w:shd w:val="clear" w:color="auto" w:fill="4668C5"/>
          <w:lang w:eastAsia="zh-CN"/>
        </w:rPr>
        <w:t>蓝色</w:t>
      </w:r>
      <w:r w:rsidRPr="005C60BD">
        <w:rPr>
          <w:rFonts w:eastAsiaTheme="majorEastAsia" w:cs="MS Gothic" w:hint="eastAsia"/>
          <w:color w:val="000000" w:themeColor="text1"/>
          <w:lang w:eastAsia="zh-CN"/>
        </w:rPr>
        <w:t>底</w:t>
      </w:r>
      <w:r w:rsidRPr="005C60BD">
        <w:rPr>
          <w:rFonts w:eastAsiaTheme="majorEastAsia" w:cs="MingLiU" w:hint="eastAsia"/>
          <w:color w:val="000000" w:themeColor="text1"/>
          <w:lang w:eastAsia="zh-CN"/>
        </w:rPr>
        <w:t>纹，则说明</w:t>
      </w:r>
      <w:r w:rsidRPr="005C60BD">
        <w:rPr>
          <w:rFonts w:eastAsiaTheme="majorEastAsia" w:cs="MingLiU" w:hint="eastAsia"/>
          <w:lang w:eastAsia="zh-CN"/>
        </w:rPr>
        <w:t>该单元格所在列的套件</w:t>
      </w:r>
      <w:r w:rsidRPr="005C60BD">
        <w:rPr>
          <w:rFonts w:eastAsiaTheme="majorEastAsia" w:hint="eastAsia"/>
          <w:lang w:eastAsia="zh-CN"/>
        </w:rPr>
        <w:t xml:space="preserve"> SL </w:t>
      </w:r>
      <w:r w:rsidRPr="005C60BD">
        <w:rPr>
          <w:rFonts w:eastAsiaTheme="majorEastAsia" w:cs="MingLiU" w:hint="eastAsia"/>
          <w:lang w:eastAsia="zh-CN"/>
        </w:rPr>
        <w:t>满足该单元格</w:t>
      </w:r>
      <w:r w:rsidRPr="005C60BD">
        <w:rPr>
          <w:rFonts w:eastAsiaTheme="majorEastAsia" w:cs="MS Gothic" w:hint="eastAsia"/>
          <w:lang w:eastAsia="zh-CN"/>
        </w:rPr>
        <w:t>的在</w:t>
      </w:r>
      <w:r w:rsidRPr="005C60BD">
        <w:rPr>
          <w:rFonts w:eastAsiaTheme="majorEastAsia" w:cs="MingLiU" w:hint="eastAsia"/>
          <w:lang w:eastAsia="zh-CN"/>
        </w:rPr>
        <w:t>线服务的</w:t>
      </w:r>
      <w:r w:rsidRPr="005C60BD">
        <w:rPr>
          <w:rFonts w:eastAsiaTheme="majorEastAsia" w:hint="eastAsia"/>
          <w:lang w:eastAsia="zh-CN"/>
        </w:rPr>
        <w:t xml:space="preserve"> SL </w:t>
      </w:r>
      <w:r w:rsidRPr="005C60BD">
        <w:rPr>
          <w:rFonts w:eastAsiaTheme="majorEastAsia" w:cs="MS Gothic" w:hint="eastAsia"/>
          <w:lang w:eastAsia="zh-CN"/>
        </w:rPr>
        <w:t>要求。</w:t>
      </w:r>
    </w:p>
    <w:tbl>
      <w:tblPr>
        <w:tblW w:w="10538" w:type="dxa"/>
        <w:tblLayout w:type="fixed"/>
        <w:tblLook w:val="04A0" w:firstRow="1" w:lastRow="0" w:firstColumn="1" w:lastColumn="0" w:noHBand="0" w:noVBand="1"/>
      </w:tblPr>
      <w:tblGrid>
        <w:gridCol w:w="2243"/>
        <w:gridCol w:w="269"/>
        <w:gridCol w:w="270"/>
        <w:gridCol w:w="271"/>
        <w:gridCol w:w="270"/>
        <w:gridCol w:w="271"/>
        <w:gridCol w:w="269"/>
        <w:gridCol w:w="270"/>
        <w:gridCol w:w="270"/>
        <w:gridCol w:w="453"/>
        <w:gridCol w:w="454"/>
        <w:gridCol w:w="792"/>
        <w:gridCol w:w="792"/>
        <w:gridCol w:w="792"/>
        <w:gridCol w:w="792"/>
        <w:gridCol w:w="792"/>
        <w:gridCol w:w="634"/>
        <w:gridCol w:w="634"/>
      </w:tblGrid>
      <w:tr w:rsidR="00A670E0" w:rsidRPr="007B6D24" w:rsidTr="00A670E0">
        <w:trPr>
          <w:cantSplit/>
          <w:trHeight w:val="501"/>
        </w:trPr>
        <w:tc>
          <w:tcPr>
            <w:tcW w:w="2243" w:type="dxa"/>
            <w:vMerge w:val="restart"/>
            <w:tcBorders>
              <w:top w:val="nil"/>
              <w:left w:val="nil"/>
              <w:bottom w:val="dashSmallGap" w:sz="4" w:space="0" w:color="808080" w:themeColor="background1" w:themeShade="80"/>
              <w:right w:val="nil"/>
            </w:tcBorders>
            <w:vAlign w:val="bottom"/>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22"/>
              </w:rPr>
            </w:pPr>
            <w:r w:rsidRPr="007B6D24">
              <w:rPr>
                <w:rFonts w:ascii="Calibri Light" w:eastAsiaTheme="majorEastAsia" w:hAnsi="Calibri Light" w:cs="MS Gothic"/>
                <w:sz w:val="22"/>
              </w:rPr>
              <w:t>在</w:t>
            </w:r>
            <w:r w:rsidRPr="007B6D24">
              <w:rPr>
                <w:rFonts w:ascii="Calibri Light" w:eastAsiaTheme="majorEastAsia" w:hAnsi="Calibri Light" w:cs="MingLiU"/>
                <w:sz w:val="22"/>
              </w:rPr>
              <w:t>线服务</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业版</w:t>
            </w:r>
            <w:r w:rsidRPr="007B6D24">
              <w:rPr>
                <w:rFonts w:ascii="Calibri Light" w:eastAsiaTheme="majorEastAsia" w:hAnsi="Calibri Light"/>
                <w:color w:val="FFFFFF" w:themeColor="background1"/>
                <w:sz w:val="16"/>
                <w:szCs w:val="16"/>
              </w:rPr>
              <w:t xml:space="preserve"> </w:t>
            </w:r>
            <w:r w:rsidRPr="007B6D24">
              <w:rPr>
                <w:rFonts w:ascii="Calibri Light" w:eastAsiaTheme="majorEastAsia" w:hAnsi="Calibri Light"/>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政府</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rsidR="00A670E0" w:rsidRPr="007B6D24" w:rsidRDefault="00A670E0" w:rsidP="00A670E0">
            <w:pPr>
              <w:pStyle w:val="ProductList-Body"/>
              <w:tabs>
                <w:tab w:val="clear" w:pos="158"/>
                <w:tab w:val="left" w:pos="80"/>
              </w:tabs>
              <w:spacing w:before="20" w:after="20" w:line="256" w:lineRule="auto"/>
              <w:ind w:left="-236" w:right="-196"/>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A670E0" w:rsidRPr="007B6D24" w:rsidRDefault="00A670E0" w:rsidP="00A670E0">
            <w:pPr>
              <w:pStyle w:val="ProductList-Body"/>
              <w:tabs>
                <w:tab w:val="clear" w:pos="158"/>
                <w:tab w:val="left" w:pos="80"/>
              </w:tabs>
              <w:spacing w:before="20" w:after="20" w:line="256" w:lineRule="auto"/>
              <w:ind w:left="-236" w:right="-196"/>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教育版</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p w:rsidR="00A670E0" w:rsidRPr="007B6D24" w:rsidRDefault="00A670E0" w:rsidP="00A670E0">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p w:rsidR="00A670E0" w:rsidRPr="007B6D24" w:rsidRDefault="00A670E0" w:rsidP="00A670E0">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Midsize</w:t>
            </w:r>
          </w:p>
          <w:p w:rsidR="00A670E0" w:rsidRPr="007B6D24" w:rsidRDefault="00A670E0" w:rsidP="00A670E0">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移</w:t>
            </w:r>
            <w:r w:rsidRPr="007B6D24">
              <w:rPr>
                <w:rFonts w:ascii="Calibri Light" w:eastAsiaTheme="majorEastAsia" w:hAnsi="Calibri Light" w:cs="MingLiU"/>
                <w:color w:val="FFFFFF" w:themeColor="background1"/>
                <w:sz w:val="16"/>
                <w:szCs w:val="16"/>
              </w:rPr>
              <w:t>动性</w:t>
            </w:r>
          </w:p>
          <w:p w:rsidR="00A670E0" w:rsidRPr="007B6D24" w:rsidRDefault="00A670E0" w:rsidP="00A670E0">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套件</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云</w:t>
            </w:r>
          </w:p>
          <w:p w:rsidR="00A670E0" w:rsidRPr="007B6D24" w:rsidRDefault="00A670E0" w:rsidP="00A670E0">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套件</w:t>
            </w:r>
            <w:r w:rsidRPr="007B6D24">
              <w:rPr>
                <w:rFonts w:ascii="Calibri Light" w:eastAsiaTheme="majorEastAsia" w:hAnsi="Calibri Light"/>
                <w:color w:val="FFFFFF" w:themeColor="background1"/>
                <w:sz w:val="16"/>
                <w:szCs w:val="16"/>
              </w:rPr>
              <w:t xml:space="preserve"> </w:t>
            </w:r>
            <w:r w:rsidRPr="007B6D24">
              <w:rPr>
                <w:rFonts w:ascii="Calibri Light" w:eastAsiaTheme="majorEastAsia" w:hAnsi="Calibri Light"/>
                <w:color w:val="FFFFFF" w:themeColor="background1"/>
                <w:sz w:val="16"/>
                <w:szCs w:val="16"/>
                <w:vertAlign w:val="superscript"/>
              </w:rPr>
              <w:t>2</w:t>
            </w:r>
          </w:p>
        </w:tc>
        <w:tc>
          <w:tcPr>
            <w:tcW w:w="1268" w:type="dxa"/>
            <w:gridSpan w:val="2"/>
            <w:tcBorders>
              <w:top w:val="single" w:sz="12" w:space="0" w:color="FFFFFF" w:themeColor="background1"/>
              <w:left w:val="single" w:sz="12" w:space="0" w:color="FFFFFF" w:themeColor="background1"/>
              <w:bottom w:val="nil"/>
              <w:right w:val="nil"/>
            </w:tcBorders>
            <w:shd w:val="clear" w:color="auto" w:fill="0072C6"/>
          </w:tcPr>
          <w:p w:rsidR="00A670E0" w:rsidRPr="007B6D24" w:rsidRDefault="00A670E0" w:rsidP="00A670E0">
            <w:pPr>
              <w:pStyle w:val="ProductList-Body"/>
              <w:tabs>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Microsoft Dynamics</w:t>
            </w:r>
          </w:p>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CRM Online</w:t>
            </w:r>
          </w:p>
        </w:tc>
      </w:tr>
      <w:tr w:rsidR="00A670E0" w:rsidRPr="007B6D24" w:rsidTr="00A670E0">
        <w:trPr>
          <w:cantSplit/>
          <w:trHeight w:val="288"/>
        </w:trPr>
        <w:tc>
          <w:tcPr>
            <w:tcW w:w="2243" w:type="dxa"/>
            <w:vMerge/>
            <w:tcBorders>
              <w:top w:val="nil"/>
              <w:left w:val="nil"/>
              <w:bottom w:val="dashSmallGap" w:sz="4" w:space="0" w:color="808080" w:themeColor="background1" w:themeShade="80"/>
              <w:right w:val="nil"/>
            </w:tcBorders>
            <w:vAlign w:val="center"/>
            <w:hideMark/>
          </w:tcPr>
          <w:p w:rsidR="00A670E0" w:rsidRPr="007B6D24" w:rsidRDefault="00A670E0" w:rsidP="00A670E0">
            <w:pPr>
              <w:spacing w:after="0"/>
              <w:rPr>
                <w:rFonts w:ascii="Calibri Light" w:eastAsiaTheme="majorEastAsia" w:hAnsi="Calibri Light"/>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70E0" w:rsidRPr="007B6D24" w:rsidRDefault="0081072B"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Pr>
                <w:rFonts w:ascii="Calibri Light" w:eastAsiaTheme="majorEastAsia" w:hAnsi="Calibri Light"/>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634" w:type="dxa"/>
            <w:tcBorders>
              <w:top w:val="nil"/>
              <w:left w:val="single" w:sz="12" w:space="0" w:color="FFFFFF" w:themeColor="background1"/>
              <w:bottom w:val="single" w:sz="12" w:space="0" w:color="FFFFFF" w:themeColor="background1"/>
              <w:right w:val="nil"/>
            </w:tcBorders>
            <w:shd w:val="clear" w:color="auto" w:fill="0072C6"/>
            <w:vAlign w:val="center"/>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Pro.</w:t>
            </w:r>
          </w:p>
        </w:tc>
        <w:tc>
          <w:tcPr>
            <w:tcW w:w="634" w:type="dxa"/>
            <w:tcBorders>
              <w:top w:val="nil"/>
              <w:left w:val="single" w:sz="12" w:space="0" w:color="FFFFFF" w:themeColor="background1"/>
              <w:bottom w:val="single" w:sz="12" w:space="0" w:color="FFFFFF" w:themeColor="background1"/>
              <w:right w:val="nil"/>
            </w:tcBorders>
            <w:shd w:val="clear" w:color="auto" w:fill="0072C6"/>
            <w:vAlign w:val="center"/>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Ent.</w:t>
            </w:r>
          </w:p>
        </w:tc>
      </w:tr>
      <w:tr w:rsidR="00A670E0" w:rsidRPr="007B6D24" w:rsidTr="00A670E0">
        <w:trPr>
          <w:trHeight w:val="288"/>
        </w:trPr>
        <w:tc>
          <w:tcPr>
            <w:tcW w:w="224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nil"/>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 xml:space="preserve">SharePoint Online </w:t>
            </w:r>
            <w:r w:rsidRPr="007B6D24">
              <w:rPr>
                <w:rFonts w:ascii="Calibri Light" w:eastAsiaTheme="majorEastAsia" w:hAnsi="Calibri Light" w:cs="MS Gothic"/>
                <w:sz w:val="16"/>
                <w:szCs w:val="16"/>
              </w:rPr>
              <w:t>网亭</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w:t>
            </w:r>
            <w:r w:rsidRPr="007B6D24">
              <w:rPr>
                <w:rFonts w:ascii="Calibri Light" w:eastAsiaTheme="majorEastAsia" w:hAnsi="Calibri Light" w:cs="MingLiU"/>
                <w:sz w:val="16"/>
                <w:szCs w:val="16"/>
              </w:rPr>
              <w:t>计划</w:t>
            </w:r>
            <w:r w:rsidRPr="007B6D24">
              <w:rPr>
                <w:rFonts w:ascii="Calibri Light" w:eastAsiaTheme="majorEastAsia"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w:t>
            </w:r>
            <w:r w:rsidRPr="007B6D24">
              <w:rPr>
                <w:rFonts w:ascii="Calibri Light" w:eastAsiaTheme="majorEastAsia" w:hAnsi="Calibri Light" w:cs="MingLiU"/>
                <w:sz w:val="16"/>
                <w:szCs w:val="16"/>
              </w:rPr>
              <w:t>计划</w:t>
            </w:r>
            <w:r w:rsidRPr="007B6D24">
              <w:rPr>
                <w:rFonts w:ascii="Calibri Light" w:eastAsiaTheme="majorEastAsia"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81072B"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670E0" w:rsidRPr="00677892"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677892">
              <w:rPr>
                <w:rFonts w:ascii="Calibri Light" w:eastAsiaTheme="majorEastAsia" w:hAnsi="Calibri Light"/>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 xml:space="preserve">Office 365 </w:t>
            </w:r>
            <w:r w:rsidRPr="007B6D24">
              <w:rPr>
                <w:rFonts w:ascii="Calibri Light" w:eastAsiaTheme="majorEastAsia" w:hAnsi="Calibri Light" w:cs="MS Gothic"/>
                <w:sz w:val="16"/>
                <w:szCs w:val="16"/>
              </w:rPr>
              <w:t>客</w:t>
            </w:r>
            <w:r w:rsidRPr="007B6D24">
              <w:rPr>
                <w:rFonts w:ascii="Calibri Light" w:eastAsiaTheme="majorEastAsia" w:hAnsi="Calibri Light" w:cs="MingLiU"/>
                <w:sz w:val="16"/>
                <w:szCs w:val="16"/>
              </w:rPr>
              <w:t>户密码箱</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065444">
              <w:rPr>
                <w:rFonts w:ascii="Calibri Light" w:eastAsiaTheme="majorEastAsia" w:hAnsi="Calibri Light"/>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670E0" w:rsidRPr="007B6D24" w:rsidRDefault="00EA0E84"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EA0E84">
              <w:rPr>
                <w:rFonts w:ascii="Calibri Light" w:eastAsiaTheme="majorEastAsia" w:hAnsi="Calibri Light"/>
                <w:sz w:val="16"/>
                <w:szCs w:val="16"/>
              </w:rPr>
              <w:t xml:space="preserve">Office 365 </w:t>
            </w:r>
            <w:r w:rsidRPr="00EA0E84">
              <w:rPr>
                <w:rFonts w:ascii="Calibri Light" w:eastAsiaTheme="majorEastAsia" w:hAnsi="Calibri Light"/>
                <w:sz w:val="16"/>
                <w:szCs w:val="16"/>
              </w:rPr>
              <w:t>高级威胁防护</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Azure Active Directory Premium</w:t>
            </w:r>
            <w:r w:rsidR="00EA0E84">
              <w:rPr>
                <w:rFonts w:ascii="Calibri Light" w:eastAsiaTheme="majorEastAsia" w:hAnsi="Calibri Light"/>
                <w:sz w:val="16"/>
                <w:szCs w:val="16"/>
              </w:rPr>
              <w:t xml:space="preserve"> P1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81072B"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677892"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677892">
              <w:rPr>
                <w:rFonts w:ascii="Calibri Light" w:eastAsiaTheme="majorEastAsia" w:hAnsi="Calibri Light"/>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Microsoft Dynamics Marketing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nil"/>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nil"/>
              <w:right w:val="nil"/>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bl>
    <w:p w:rsidR="00E35E38" w:rsidRPr="00E35E38" w:rsidRDefault="00E35E38" w:rsidP="00E35E38">
      <w:pPr>
        <w:pStyle w:val="ProductList-Body"/>
        <w:spacing w:before="60"/>
        <w:rPr>
          <w:rFonts w:ascii="Calibri Light" w:hAnsi="Calibri Light"/>
          <w:i/>
          <w:sz w:val="16"/>
          <w:szCs w:val="16"/>
          <w:lang w:eastAsia="zh-CN"/>
        </w:rPr>
      </w:pPr>
      <w:r w:rsidRPr="00E35E38">
        <w:rPr>
          <w:rFonts w:ascii="Calibri Light" w:hAnsi="Calibri Light"/>
          <w:i/>
          <w:sz w:val="16"/>
          <w:szCs w:val="16"/>
          <w:vertAlign w:val="superscript"/>
          <w:lang w:eastAsia="zh-CN"/>
        </w:rPr>
        <w:t>1</w:t>
      </w:r>
      <w:r w:rsidRPr="00E35E38">
        <w:rPr>
          <w:rFonts w:ascii="Calibri Light" w:hAnsi="Calibri Light"/>
          <w:i/>
          <w:sz w:val="16"/>
          <w:szCs w:val="16"/>
          <w:lang w:eastAsia="zh-CN"/>
        </w:rPr>
        <w:t xml:space="preserve"> </w:t>
      </w:r>
      <w:proofErr w:type="gramStart"/>
      <w:r w:rsidRPr="00E35E38">
        <w:rPr>
          <w:rFonts w:ascii="Calibri Light" w:eastAsia="SimSun" w:hAnsi="Calibri Light"/>
          <w:i/>
          <w:sz w:val="16"/>
          <w:szCs w:val="16"/>
          <w:lang w:eastAsia="zh-CN"/>
        </w:rPr>
        <w:t>标题中包含</w:t>
      </w:r>
      <w:r w:rsidRPr="00E35E38">
        <w:rPr>
          <w:rFonts w:ascii="Calibri Light" w:eastAsia="SimSun" w:hAnsi="Calibri Light"/>
          <w:i/>
          <w:sz w:val="16"/>
          <w:szCs w:val="16"/>
          <w:lang w:eastAsia="zh-CN"/>
        </w:rPr>
        <w:t>“</w:t>
      </w:r>
      <w:proofErr w:type="gramEnd"/>
      <w:r w:rsidRPr="00E35E38">
        <w:rPr>
          <w:rFonts w:ascii="Calibri Light" w:eastAsia="SimSun" w:hAnsi="Calibri Light"/>
          <w:i/>
          <w:sz w:val="16"/>
          <w:szCs w:val="16"/>
          <w:lang w:eastAsia="zh-CN"/>
        </w:rPr>
        <w:t>不含</w:t>
      </w:r>
      <w:r w:rsidRPr="00E35E38">
        <w:rPr>
          <w:rFonts w:ascii="Calibri Light" w:eastAsia="SimSun" w:hAnsi="Calibri Light"/>
          <w:i/>
          <w:sz w:val="16"/>
          <w:szCs w:val="16"/>
          <w:lang w:eastAsia="zh-CN"/>
        </w:rPr>
        <w:t xml:space="preserve"> </w:t>
      </w:r>
      <w:r w:rsidRPr="00E35E38">
        <w:rPr>
          <w:rFonts w:ascii="Calibri Light" w:hAnsi="Calibri Light"/>
          <w:i/>
          <w:sz w:val="16"/>
          <w:szCs w:val="16"/>
          <w:lang w:eastAsia="zh-CN"/>
        </w:rPr>
        <w:t>ProPlus</w:t>
      </w:r>
      <w:r w:rsidRPr="00E35E38">
        <w:rPr>
          <w:rFonts w:ascii="Calibri Light" w:eastAsia="SimSun" w:hAnsi="Calibri Light"/>
          <w:i/>
          <w:sz w:val="16"/>
          <w:szCs w:val="16"/>
          <w:lang w:eastAsia="zh-CN"/>
        </w:rPr>
        <w:t>”</w:t>
      </w:r>
      <w:r w:rsidRPr="00E35E38">
        <w:rPr>
          <w:rFonts w:ascii="Calibri Light" w:eastAsia="SimSun" w:hAnsi="Calibri Light"/>
          <w:i/>
          <w:sz w:val="16"/>
          <w:szCs w:val="16"/>
          <w:lang w:eastAsia="zh-CN"/>
        </w:rPr>
        <w:t>的附加套件</w:t>
      </w:r>
      <w:r w:rsidRPr="00E35E38">
        <w:rPr>
          <w:rFonts w:ascii="Calibri Light" w:hAnsi="Calibri Light"/>
          <w:i/>
          <w:sz w:val="16"/>
          <w:szCs w:val="16"/>
          <w:lang w:eastAsia="zh-CN"/>
        </w:rPr>
        <w:t xml:space="preserve"> SL </w:t>
      </w:r>
      <w:r w:rsidRPr="00E35E38">
        <w:rPr>
          <w:rFonts w:ascii="Calibri Light" w:eastAsia="SimSun" w:hAnsi="Calibri Light"/>
          <w:i/>
          <w:sz w:val="16"/>
          <w:szCs w:val="16"/>
          <w:lang w:eastAsia="zh-CN"/>
        </w:rPr>
        <w:t>不包括</w:t>
      </w:r>
      <w:r w:rsidRPr="00E35E38">
        <w:rPr>
          <w:rFonts w:ascii="Calibri Light" w:hAnsi="Calibri Light"/>
          <w:i/>
          <w:sz w:val="16"/>
          <w:szCs w:val="16"/>
          <w:lang w:eastAsia="zh-CN"/>
        </w:rPr>
        <w:t xml:space="preserve"> Office 365 ProPlus </w:t>
      </w:r>
      <w:r w:rsidRPr="00E35E38">
        <w:rPr>
          <w:rFonts w:ascii="Calibri Light" w:eastAsia="SimSun" w:hAnsi="Calibri Light"/>
          <w:i/>
          <w:sz w:val="16"/>
          <w:szCs w:val="16"/>
          <w:lang w:eastAsia="zh-CN"/>
        </w:rPr>
        <w:t>的权利。</w:t>
      </w:r>
    </w:p>
    <w:p w:rsidR="00E35E38" w:rsidRPr="00E35E38" w:rsidRDefault="00E35E38" w:rsidP="00E35E38">
      <w:pPr>
        <w:pStyle w:val="ProductList-Body"/>
        <w:rPr>
          <w:rFonts w:ascii="Calibri Light" w:hAnsi="Calibri Light"/>
          <w:i/>
          <w:spacing w:val="-2"/>
          <w:sz w:val="16"/>
          <w:szCs w:val="16"/>
          <w:lang w:eastAsia="zh-CN"/>
        </w:rPr>
      </w:pPr>
      <w:r w:rsidRPr="00E35E38">
        <w:rPr>
          <w:rFonts w:ascii="Calibri Light" w:hAnsi="Calibri Light"/>
          <w:i/>
          <w:spacing w:val="-2"/>
          <w:sz w:val="16"/>
          <w:szCs w:val="16"/>
          <w:vertAlign w:val="superscript"/>
          <w:lang w:eastAsia="zh-CN"/>
        </w:rPr>
        <w:t>2</w:t>
      </w:r>
      <w:r w:rsidRPr="00E35E38">
        <w:rPr>
          <w:rFonts w:ascii="Calibri Light" w:hAnsi="Calibri Light"/>
          <w:i/>
          <w:spacing w:val="-2"/>
          <w:sz w:val="16"/>
          <w:szCs w:val="16"/>
          <w:lang w:eastAsia="zh-CN"/>
        </w:rPr>
        <w:t xml:space="preserve"> </w:t>
      </w:r>
      <w:r w:rsidRPr="00E35E38">
        <w:rPr>
          <w:rFonts w:ascii="Calibri Light" w:eastAsia="SimSun" w:hAnsi="Calibri Light"/>
          <w:i/>
          <w:spacing w:val="-2"/>
          <w:sz w:val="16"/>
          <w:szCs w:val="16"/>
          <w:lang w:eastAsia="zh-CN"/>
        </w:rPr>
        <w:t>除了上面列出的在线服务，企业云套件满足产品条款中介绍的</w:t>
      </w:r>
      <w:r w:rsidRPr="00E35E38">
        <w:rPr>
          <w:rFonts w:ascii="Calibri Light" w:eastAsia="SimSun" w:hAnsi="Calibri Light"/>
          <w:i/>
          <w:spacing w:val="-2"/>
          <w:sz w:val="16"/>
          <w:szCs w:val="16"/>
          <w:lang w:eastAsia="zh-CN"/>
        </w:rPr>
        <w:t xml:space="preserve"> </w:t>
      </w:r>
      <w:r w:rsidRPr="00E35E38">
        <w:rPr>
          <w:rFonts w:ascii="Calibri Light" w:hAnsi="Calibri Light"/>
          <w:i/>
          <w:spacing w:val="-2"/>
          <w:sz w:val="16"/>
          <w:szCs w:val="16"/>
          <w:lang w:eastAsia="zh-CN"/>
        </w:rPr>
        <w:t xml:space="preserve">Windows SA </w:t>
      </w:r>
      <w:r w:rsidRPr="00E35E38">
        <w:rPr>
          <w:rFonts w:ascii="Calibri Light" w:eastAsia="SimSun" w:hAnsi="Calibri Light"/>
          <w:i/>
          <w:spacing w:val="-2"/>
          <w:sz w:val="16"/>
          <w:szCs w:val="16"/>
          <w:lang w:eastAsia="zh-CN"/>
        </w:rPr>
        <w:t>的</w:t>
      </w:r>
      <w:r w:rsidRPr="00E35E38">
        <w:rPr>
          <w:rFonts w:ascii="Calibri Light" w:eastAsia="SimSun" w:hAnsi="Calibri Light"/>
          <w:i/>
          <w:spacing w:val="-2"/>
          <w:sz w:val="16"/>
          <w:szCs w:val="16"/>
          <w:lang w:eastAsia="zh-CN"/>
        </w:rPr>
        <w:t xml:space="preserve"> </w:t>
      </w:r>
      <w:r w:rsidRPr="00E35E38">
        <w:rPr>
          <w:rFonts w:ascii="Calibri Light" w:hAnsi="Calibri Light"/>
          <w:i/>
          <w:spacing w:val="-2"/>
          <w:sz w:val="16"/>
          <w:szCs w:val="16"/>
          <w:lang w:eastAsia="zh-CN"/>
        </w:rPr>
        <w:t xml:space="preserve">SL </w:t>
      </w:r>
      <w:r w:rsidRPr="00E35E38">
        <w:rPr>
          <w:rFonts w:ascii="Calibri Light" w:eastAsia="SimSun" w:hAnsi="Calibri Light"/>
          <w:i/>
          <w:spacing w:val="-2"/>
          <w:sz w:val="16"/>
          <w:szCs w:val="16"/>
          <w:lang w:eastAsia="zh-CN"/>
        </w:rPr>
        <w:t>要求（每用户）。产品条款位于</w:t>
      </w:r>
      <w:r w:rsidRPr="00E35E38">
        <w:rPr>
          <w:rFonts w:ascii="Calibri Light" w:hAnsi="Calibri Light"/>
          <w:i/>
          <w:spacing w:val="-2"/>
          <w:sz w:val="16"/>
          <w:szCs w:val="16"/>
          <w:lang w:eastAsia="zh-CN"/>
        </w:rPr>
        <w:t xml:space="preserve"> </w:t>
      </w:r>
      <w:hyperlink r:id="rId54" w:history="1">
        <w:r w:rsidRPr="00E35E38">
          <w:rPr>
            <w:rStyle w:val="Hyperlink"/>
            <w:rFonts w:ascii="Calibri Light" w:hAnsi="Calibri Light"/>
            <w:i/>
            <w:spacing w:val="-2"/>
            <w:sz w:val="16"/>
            <w:szCs w:val="16"/>
            <w:lang w:eastAsia="zh-CN"/>
          </w:rPr>
          <w:t>http://go.microsoft.com/?linkid=9839207</w:t>
        </w:r>
      </w:hyperlink>
      <w:r w:rsidRPr="00E35E38">
        <w:rPr>
          <w:rFonts w:ascii="Calibri Light" w:hAnsi="Calibri Light"/>
          <w:i/>
          <w:spacing w:val="-2"/>
          <w:sz w:val="16"/>
          <w:szCs w:val="16"/>
          <w:lang w:eastAsia="zh-CN"/>
        </w:rPr>
        <w:t>。</w:t>
      </w:r>
    </w:p>
    <w:p w:rsidR="00E35E38" w:rsidRPr="00E35E38" w:rsidRDefault="00E35E38" w:rsidP="00E35E38">
      <w:pPr>
        <w:pStyle w:val="ProductList-Body"/>
        <w:rPr>
          <w:rFonts w:ascii="Calibri Light" w:hAnsi="Calibri Light"/>
          <w:i/>
          <w:sz w:val="16"/>
          <w:szCs w:val="16"/>
        </w:rPr>
      </w:pPr>
      <w:r w:rsidRPr="00E35E38">
        <w:rPr>
          <w:rFonts w:ascii="Calibri Light" w:hAnsi="Calibri Light"/>
          <w:i/>
          <w:sz w:val="16"/>
          <w:szCs w:val="16"/>
          <w:vertAlign w:val="superscript"/>
        </w:rPr>
        <w:lastRenderedPageBreak/>
        <w:t>3</w:t>
      </w:r>
      <w:r w:rsidRPr="00E35E38">
        <w:rPr>
          <w:rFonts w:ascii="Calibri Light" w:hAnsi="Calibri Light"/>
          <w:i/>
          <w:sz w:val="16"/>
          <w:szCs w:val="16"/>
        </w:rPr>
        <w:t xml:space="preserve"> Microsoft Dynamics CRM Online Professional EDU </w:t>
      </w:r>
      <w:r w:rsidRPr="00E35E38">
        <w:rPr>
          <w:rFonts w:ascii="Calibri Light" w:eastAsia="SimSun" w:hAnsi="Calibri Light"/>
          <w:i/>
          <w:sz w:val="16"/>
          <w:szCs w:val="16"/>
        </w:rPr>
        <w:t>和</w:t>
      </w:r>
      <w:r w:rsidRPr="00E35E38">
        <w:rPr>
          <w:rFonts w:ascii="Calibri Light" w:eastAsia="SimSun" w:hAnsi="Calibri Light"/>
          <w:i/>
          <w:sz w:val="16"/>
          <w:szCs w:val="16"/>
        </w:rPr>
        <w:t xml:space="preserve"> </w:t>
      </w:r>
      <w:r w:rsidRPr="00E35E38">
        <w:rPr>
          <w:rFonts w:ascii="Calibri Light" w:hAnsi="Calibri Light"/>
          <w:i/>
          <w:sz w:val="16"/>
          <w:szCs w:val="16"/>
        </w:rPr>
        <w:t xml:space="preserve">Microsoft Dynamics CRM Online Enterprise EDU </w:t>
      </w:r>
      <w:r w:rsidRPr="00E35E38">
        <w:rPr>
          <w:rFonts w:ascii="Calibri Light" w:eastAsia="SimSun" w:hAnsi="Calibri Light"/>
          <w:i/>
          <w:sz w:val="16"/>
          <w:szCs w:val="16"/>
        </w:rPr>
        <w:t>分别履行与</w:t>
      </w:r>
      <w:r w:rsidRPr="00E35E38">
        <w:rPr>
          <w:rFonts w:ascii="Calibri Light" w:hAnsi="Calibri Light"/>
          <w:i/>
          <w:sz w:val="16"/>
          <w:szCs w:val="16"/>
        </w:rPr>
        <w:t xml:space="preserve"> Microsoft Dynamics CRM Online Professional </w:t>
      </w:r>
      <w:r w:rsidRPr="00E35E38">
        <w:rPr>
          <w:rFonts w:ascii="Calibri Light" w:eastAsia="SimSun" w:hAnsi="Calibri Light"/>
          <w:i/>
          <w:sz w:val="16"/>
          <w:szCs w:val="16"/>
        </w:rPr>
        <w:t>和</w:t>
      </w:r>
      <w:r w:rsidRPr="00E35E38">
        <w:rPr>
          <w:rFonts w:ascii="Calibri Light" w:eastAsia="SimSun" w:hAnsi="Calibri Light"/>
          <w:i/>
          <w:sz w:val="16"/>
          <w:szCs w:val="16"/>
        </w:rPr>
        <w:t xml:space="preserve"> </w:t>
      </w:r>
      <w:r w:rsidRPr="00E35E38">
        <w:rPr>
          <w:rFonts w:ascii="Calibri Light" w:hAnsi="Calibri Light"/>
          <w:i/>
          <w:sz w:val="16"/>
          <w:szCs w:val="16"/>
        </w:rPr>
        <w:t xml:space="preserve">Microsoft Dynamics CRM Online Enterprise </w:t>
      </w:r>
      <w:r w:rsidRPr="00E35E38">
        <w:rPr>
          <w:rFonts w:ascii="Calibri Light" w:eastAsia="SimSun" w:hAnsi="Calibri Light"/>
          <w:i/>
          <w:sz w:val="16"/>
          <w:szCs w:val="16"/>
        </w:rPr>
        <w:t>相同的</w:t>
      </w:r>
      <w:r w:rsidRPr="00E35E38">
        <w:rPr>
          <w:rFonts w:ascii="Calibri Light" w:eastAsia="SimSun" w:hAnsi="Calibri Light"/>
          <w:i/>
          <w:sz w:val="16"/>
          <w:szCs w:val="16"/>
        </w:rPr>
        <w:t xml:space="preserve"> </w:t>
      </w:r>
      <w:r w:rsidRPr="00E35E38">
        <w:rPr>
          <w:rFonts w:ascii="Calibri Light" w:hAnsi="Calibri Light"/>
          <w:i/>
          <w:sz w:val="16"/>
          <w:szCs w:val="16"/>
        </w:rPr>
        <w:t xml:space="preserve">SL </w:t>
      </w:r>
      <w:r w:rsidRPr="00E35E38">
        <w:rPr>
          <w:rFonts w:ascii="Calibri Light" w:eastAsia="SimSun" w:hAnsi="Calibri Light"/>
          <w:i/>
          <w:sz w:val="16"/>
          <w:szCs w:val="16"/>
        </w:rPr>
        <w:t>要求</w:t>
      </w:r>
      <w:r w:rsidRPr="00E35E38">
        <w:rPr>
          <w:rFonts w:ascii="Calibri Light" w:hAnsi="Calibri Light"/>
          <w:i/>
          <w:sz w:val="16"/>
          <w:szCs w:val="16"/>
        </w:rPr>
        <w:t>。</w:t>
      </w:r>
    </w:p>
    <w:p w:rsidR="00877D86" w:rsidRDefault="00BC04F2" w:rsidP="008A16A0">
      <w:pPr>
        <w:pStyle w:val="ProductList-Body"/>
        <w:shd w:val="clear" w:color="auto" w:fill="A6A6A6" w:themeFill="background1" w:themeFillShade="A6"/>
        <w:spacing w:before="120" w:after="240"/>
        <w:jc w:val="right"/>
        <w:rPr>
          <w:rFonts w:eastAsia="SimSun"/>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55" w:name="_Toc455657027"/>
      <w:r>
        <w:rPr>
          <w:rFonts w:asciiTheme="minorHAnsi" w:eastAsia="SimSun" w:hAnsiTheme="minorHAnsi" w:hint="eastAsia"/>
          <w:lang w:eastAsia="zh-CN"/>
        </w:rPr>
        <w:lastRenderedPageBreak/>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155"/>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w:t>
      </w:r>
      <w:r>
        <w:rPr>
          <w:rFonts w:eastAsia="SimSun" w:hint="eastAsia"/>
          <w:b/>
          <w:lang w:eastAsia="zh-CN"/>
        </w:rPr>
        <w:t>：定义</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(a</w:t>
      </w:r>
      <w:proofErr w:type="gramStart"/>
      <w:r>
        <w:rPr>
          <w:rFonts w:eastAsia="SimSun"/>
          <w:lang w:eastAsia="zh-CN"/>
        </w:rPr>
        <w:t>)</w:t>
      </w:r>
      <w:r w:rsidRPr="00B24C3D">
        <w:rPr>
          <w:rFonts w:ascii="SimSun" w:eastAsia="SimSun" w:hAnsi="SimSun"/>
          <w:lang w:eastAsia="zh-CN"/>
        </w:rPr>
        <w:t>“</w:t>
      </w:r>
      <w:proofErr w:type="gramEnd"/>
      <w:r>
        <w:rPr>
          <w:rFonts w:eastAsia="SimSun" w:hint="eastAsia"/>
          <w:lang w:eastAsia="zh-CN"/>
        </w:rPr>
        <w:t>个人数据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特殊类别的数据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控制方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数据主体</w:t>
      </w:r>
      <w:r w:rsidRPr="00B24C3D">
        <w:rPr>
          <w:rFonts w:ascii="SimSun" w:eastAsia="SimSun" w:hAnsi="SimSun"/>
          <w:lang w:eastAsia="zh-CN"/>
        </w:rPr>
        <w:t>”</w:t>
      </w:r>
      <w:r>
        <w:rPr>
          <w:rFonts w:eastAsia="SimSun" w:hint="eastAsia"/>
          <w:lang w:eastAsia="zh-CN"/>
        </w:rPr>
        <w:t>和</w:t>
      </w:r>
      <w:r w:rsidRPr="00B24C3D">
        <w:rPr>
          <w:rFonts w:ascii="SimSun" w:eastAsia="SimSun" w:hAnsi="SimSun"/>
          <w:lang w:eastAsia="zh-CN"/>
        </w:rPr>
        <w:t>“</w:t>
      </w:r>
      <w:r>
        <w:rPr>
          <w:rFonts w:eastAsia="SimSun" w:hint="eastAsia"/>
          <w:lang w:eastAsia="zh-CN"/>
        </w:rPr>
        <w:t>监督机构</w:t>
      </w:r>
      <w:r w:rsidRPr="00B24C3D">
        <w:rPr>
          <w:rFonts w:ascii="SimSun" w:eastAsia="SimSun" w:hAnsi="SimSun"/>
          <w:lang w:eastAsia="zh-CN"/>
        </w:rPr>
        <w:t>”</w:t>
      </w:r>
      <w:r>
        <w:rPr>
          <w:rFonts w:eastAsia="SimSun" w:hint="eastAsia"/>
          <w:lang w:eastAsia="zh-CN"/>
        </w:rPr>
        <w:t>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指令中的定义；</w:t>
      </w:r>
    </w:p>
    <w:p w:rsidR="00877D86" w:rsidRDefault="00877D86" w:rsidP="00877D86">
      <w:pPr>
        <w:pStyle w:val="ProductList-Body"/>
        <w:spacing w:after="120"/>
        <w:rPr>
          <w:rFonts w:eastAsia="SimSun"/>
          <w:lang w:eastAsia="zh-CN"/>
        </w:rPr>
      </w:pPr>
      <w:r>
        <w:rPr>
          <w:rFonts w:eastAsia="SimSun"/>
          <w:lang w:eastAsia="zh-CN"/>
        </w:rPr>
        <w:t>(b</w:t>
      </w:r>
      <w:proofErr w:type="gramStart"/>
      <w:r>
        <w:rPr>
          <w:rFonts w:eastAsia="SimSun"/>
          <w:lang w:eastAsia="zh-CN"/>
        </w:rPr>
        <w:t>)</w:t>
      </w:r>
      <w:r w:rsidRPr="00B24C3D">
        <w:rPr>
          <w:rFonts w:ascii="SimSun" w:eastAsia="SimSun" w:hAnsi="SimSun"/>
          <w:lang w:eastAsia="zh-CN"/>
        </w:rPr>
        <w:t>“</w:t>
      </w:r>
      <w:proofErr w:type="gramEnd"/>
      <w:r>
        <w:rPr>
          <w:rFonts w:eastAsia="SimSun" w:hint="eastAsia"/>
          <w:lang w:eastAsia="zh-CN"/>
        </w:rPr>
        <w:t>数据导出者</w:t>
      </w:r>
      <w:r w:rsidRPr="00B24C3D">
        <w:rPr>
          <w:rFonts w:ascii="SimSun" w:eastAsia="SimSun" w:hAnsi="SimSun"/>
          <w:lang w:eastAsia="zh-CN"/>
        </w:rPr>
        <w:t>”</w:t>
      </w:r>
      <w:r>
        <w:rPr>
          <w:rFonts w:eastAsia="SimSun" w:hint="eastAsia"/>
          <w:lang w:eastAsia="zh-CN"/>
        </w:rPr>
        <w:t>指传输个人数据的控制方；</w:t>
      </w:r>
    </w:p>
    <w:p w:rsidR="00877D86" w:rsidRDefault="00877D86" w:rsidP="00877D86">
      <w:pPr>
        <w:pStyle w:val="ProductList-Body"/>
        <w:spacing w:after="120"/>
        <w:rPr>
          <w:rFonts w:eastAsia="SimSun"/>
          <w:lang w:eastAsia="zh-CN"/>
        </w:rPr>
      </w:pPr>
      <w:r>
        <w:rPr>
          <w:rFonts w:eastAsia="SimSun"/>
          <w:lang w:eastAsia="zh-CN"/>
        </w:rPr>
        <w:t>(c</w:t>
      </w:r>
      <w:proofErr w:type="gramStart"/>
      <w:r>
        <w:rPr>
          <w:rFonts w:eastAsia="SimSun"/>
          <w:lang w:eastAsia="zh-CN"/>
        </w:rPr>
        <w:t>)</w:t>
      </w:r>
      <w:r w:rsidRPr="00B24C3D">
        <w:rPr>
          <w:rFonts w:ascii="SimSun" w:eastAsia="SimSun" w:hAnsi="SimSun"/>
          <w:lang w:eastAsia="zh-CN"/>
        </w:rPr>
        <w:t>“</w:t>
      </w:r>
      <w:proofErr w:type="gramEnd"/>
      <w:r>
        <w:rPr>
          <w:rFonts w:eastAsia="SimSun" w:hint="eastAsia"/>
          <w:lang w:eastAsia="zh-CN"/>
        </w:rPr>
        <w:t>数据导入者</w:t>
      </w:r>
      <w:r w:rsidRPr="00B24C3D">
        <w:rPr>
          <w:rFonts w:ascii="SimSun" w:eastAsia="SimSun" w:hAnsi="SimSun"/>
          <w:lang w:eastAsia="zh-CN"/>
        </w:rPr>
        <w:t>”</w:t>
      </w:r>
      <w:r>
        <w:rPr>
          <w:rFonts w:eastAsia="SimSun" w:hint="eastAsia"/>
          <w:lang w:eastAsia="zh-CN"/>
        </w:rPr>
        <w:t>指同意从数据导出者接收个人数据，以依照其指示和标准合同条款中的条款，在传输之后代表其自身对数据进行处理的处理方。该处理方不受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proofErr w:type="gramStart"/>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w:t>
      </w:r>
      <w:proofErr w:type="gramEnd"/>
      <w:r>
        <w:rPr>
          <w:rFonts w:eastAsia="SimSun" w:hint="eastAsia"/>
          <w:lang w:eastAsia="zh-CN"/>
        </w:rPr>
        <w:t>，其同意从数据导入者或数据导入者的任何其他子处理方接收个人数据（专门用于处理数据传输之后、代表数据导出者进行的活动，并且依照其指示、条文中的条款和书面子合同中的条款）；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proofErr w:type="gramStart"/>
      <w:r>
        <w:rPr>
          <w:rFonts w:eastAsia="SimSun"/>
          <w:lang w:eastAsia="zh-CN"/>
        </w:rPr>
        <w:t>)</w:t>
      </w:r>
      <w:r w:rsidRPr="00B24C3D">
        <w:rPr>
          <w:rFonts w:ascii="SimSun" w:eastAsia="SimSun" w:hAnsi="SimSun"/>
          <w:lang w:eastAsia="zh-CN"/>
        </w:rPr>
        <w:t>“</w:t>
      </w:r>
      <w:proofErr w:type="gramEnd"/>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proofErr w:type="gramStart"/>
      <w:r>
        <w:rPr>
          <w:rFonts w:eastAsia="SimSun"/>
          <w:lang w:eastAsia="zh-CN"/>
        </w:rPr>
        <w:t>)</w:t>
      </w:r>
      <w:r w:rsidRPr="00B24C3D">
        <w:rPr>
          <w:rFonts w:ascii="SimSun" w:eastAsia="SimSun" w:hAnsi="SimSun"/>
          <w:lang w:eastAsia="zh-CN"/>
        </w:rPr>
        <w:t>“</w:t>
      </w:r>
      <w:proofErr w:type="gramEnd"/>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w:t>
      </w:r>
      <w:proofErr w:type="gramStart"/>
      <w:r>
        <w:rPr>
          <w:rFonts w:eastAsia="SimSun"/>
          <w:lang w:eastAsia="zh-CN"/>
        </w:rPr>
        <w:t>2)</w:t>
      </w:r>
      <w:r>
        <w:rPr>
          <w:rFonts w:eastAsia="SimSun" w:hint="eastAsia"/>
          <w:lang w:eastAsia="zh-CN"/>
        </w:rPr>
        <w:t>、</w:t>
      </w:r>
      <w:proofErr w:type="gramEnd"/>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lastRenderedPageBreak/>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w:t>
      </w:r>
      <w:proofErr w:type="gramStart"/>
      <w:r>
        <w:rPr>
          <w:rFonts w:eastAsia="SimSun"/>
          <w:lang w:eastAsia="zh-CN"/>
        </w:rPr>
        <w:t>3)</w:t>
      </w:r>
      <w:r>
        <w:rPr>
          <w:rFonts w:eastAsia="SimSun" w:hint="eastAsia"/>
          <w:lang w:eastAsia="zh-CN"/>
        </w:rPr>
        <w:t>；</w:t>
      </w:r>
      <w:proofErr w:type="gramEnd"/>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w:t>
      </w:r>
      <w:r>
        <w:rPr>
          <w:rFonts w:eastAsia="SimSun" w:hint="eastAsia"/>
          <w:lang w:eastAsia="zh-CN"/>
        </w:rPr>
        <w:lastRenderedPageBreak/>
        <w:t>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proofErr w:type="gramStart"/>
      <w:r w:rsidRPr="00D818C8">
        <w:rPr>
          <w:rFonts w:eastAsia="SimSun"/>
          <w:lang w:eastAsia="zh-CN"/>
        </w:rPr>
        <w:t>中标题为</w:t>
      </w:r>
      <w:r w:rsidRPr="00ED266C">
        <w:rPr>
          <w:rFonts w:ascii="SimSun" w:eastAsia="SimSun" w:hAnsi="SimSun"/>
          <w:lang w:eastAsia="zh-CN"/>
        </w:rPr>
        <w:t>“</w:t>
      </w:r>
      <w:proofErr w:type="gramEnd"/>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lastRenderedPageBreak/>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w:t>
      </w:r>
      <w:proofErr w:type="gramStart"/>
      <w:r>
        <w:rPr>
          <w:rFonts w:eastAsia="SimSun" w:hint="eastAsia"/>
          <w:lang w:eastAsia="zh-CN"/>
        </w:rPr>
        <w:t>以下简称</w:t>
      </w:r>
      <w:r w:rsidRPr="00B24C3D">
        <w:rPr>
          <w:rFonts w:ascii="SimSun" w:eastAsia="SimSun" w:hAnsi="SimSun"/>
          <w:lang w:eastAsia="zh-CN"/>
        </w:rPr>
        <w:t>“</w:t>
      </w:r>
      <w:proofErr w:type="gramEnd"/>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04F2" w:rsidRDefault="00BC04F2" w:rsidP="00877D86">
      <w:pPr>
        <w:spacing w:after="0" w:line="240" w:lineRule="auto"/>
      </w:pPr>
      <w:r>
        <w:separator/>
      </w:r>
    </w:p>
  </w:endnote>
  <w:endnote w:type="continuationSeparator" w:id="0">
    <w:p w:rsidR="00BC04F2" w:rsidRDefault="00BC04F2"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087" w:usb1="288F4000" w:usb2="00000016" w:usb3="00000000" w:csb0="00100009"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326F2"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26F2" w:rsidRPr="00BF3908" w:rsidRDefault="00BC04F2" w:rsidP="003B788C">
          <w:pPr>
            <w:pStyle w:val="ProductList-OfferingBody"/>
            <w:ind w:left="-77" w:right="-73"/>
            <w:jc w:val="center"/>
            <w:rPr>
              <w:rStyle w:val="LogoportDoNotTranslate"/>
              <w:sz w:val="14"/>
              <w:szCs w:val="14"/>
            </w:rPr>
          </w:pPr>
          <w:hyperlink w:anchor="TableofContents" w:history="1">
            <w:r w:rsidR="00C326F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BC04F2" w:rsidP="003B788C">
          <w:pPr>
            <w:pStyle w:val="ProductList-OfferingBody"/>
            <w:ind w:left="-72" w:right="-74"/>
            <w:jc w:val="center"/>
            <w:rPr>
              <w:rStyle w:val="LogoportDoNotTranslate"/>
              <w:color w:val="0563C1"/>
            </w:rPr>
          </w:pPr>
          <w:hyperlink w:anchor="Introduction" w:history="1">
            <w:r w:rsidR="00C326F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BC04F2" w:rsidP="003B788C">
          <w:pPr>
            <w:pStyle w:val="ProductList-OfferingBody"/>
            <w:ind w:left="-72" w:right="-75"/>
            <w:jc w:val="center"/>
            <w:rPr>
              <w:rStyle w:val="LogoportDoNotTranslate"/>
              <w:color w:val="0563C1"/>
            </w:rPr>
          </w:pPr>
          <w:hyperlink w:anchor="GeneralTerms" w:history="1">
            <w:r w:rsidR="00C326F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BC04F2" w:rsidP="003B788C">
          <w:pPr>
            <w:pStyle w:val="ProductList-OfferingBody"/>
            <w:ind w:left="-72" w:right="-77"/>
            <w:jc w:val="center"/>
            <w:rPr>
              <w:rStyle w:val="LogoportDoNotTranslate"/>
            </w:rPr>
          </w:pPr>
          <w:hyperlink w:anchor="PrivacyandSecurityTerms" w:history="1">
            <w:r w:rsidR="00C326F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BC04F2" w:rsidP="003B788C">
          <w:pPr>
            <w:pStyle w:val="ProductList-OfferingBody"/>
            <w:ind w:left="-72" w:right="-77"/>
            <w:jc w:val="center"/>
            <w:rPr>
              <w:rStyle w:val="LogoportDoNotTranslate"/>
              <w:lang w:eastAsia="zh-CN"/>
            </w:rPr>
          </w:pPr>
          <w:hyperlink w:anchor="OnlineServiceSpecificTerms" w:history="1">
            <w:r w:rsidR="00C326F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BC04F2" w:rsidP="003B788C">
          <w:pPr>
            <w:pStyle w:val="ProductList-OfferingBody"/>
            <w:ind w:left="-72" w:right="-76"/>
            <w:jc w:val="center"/>
            <w:rPr>
              <w:rStyle w:val="LogoportDoNotTranslate"/>
            </w:rPr>
          </w:pPr>
          <w:hyperlink w:anchor="Attachment1" w:history="1">
            <w:r w:rsidR="00C326F2" w:rsidRPr="00BF3908">
              <w:rPr>
                <w:rStyle w:val="Hyperlink"/>
                <w:rFonts w:eastAsia="SimSun" w:hint="eastAsia"/>
                <w:color w:val="0563C1"/>
              </w:rPr>
              <w:t>附件</w:t>
            </w:r>
          </w:hyperlink>
        </w:p>
      </w:tc>
    </w:tr>
  </w:tbl>
  <w:p w:rsidR="00C326F2" w:rsidRPr="00990DE4" w:rsidRDefault="00C326F2"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26F2" w:rsidRPr="00591643" w:rsidRDefault="00C326F2"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326F2"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C326F2" w:rsidRPr="00BF3908" w:rsidRDefault="00BC04F2" w:rsidP="003B788C">
          <w:pPr>
            <w:pStyle w:val="ProductList-OfferingBody"/>
            <w:ind w:left="-77" w:right="-73"/>
            <w:jc w:val="center"/>
            <w:rPr>
              <w:rStyle w:val="LogoportDoNotTranslate"/>
              <w:sz w:val="14"/>
              <w:szCs w:val="14"/>
            </w:rPr>
          </w:pPr>
          <w:hyperlink w:anchor="TableofContents" w:history="1">
            <w:r w:rsidR="00C326F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BC04F2" w:rsidP="003B788C">
          <w:pPr>
            <w:pStyle w:val="ProductList-OfferingBody"/>
            <w:ind w:left="-72" w:right="-74"/>
            <w:jc w:val="center"/>
            <w:rPr>
              <w:rStyle w:val="LogoportDoNotTranslate"/>
              <w:color w:val="0563C1"/>
            </w:rPr>
          </w:pPr>
          <w:hyperlink w:anchor="Introduction" w:history="1">
            <w:r w:rsidR="00C326F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BC04F2" w:rsidP="003B788C">
          <w:pPr>
            <w:pStyle w:val="ProductList-OfferingBody"/>
            <w:ind w:left="-72" w:right="-75"/>
            <w:jc w:val="center"/>
            <w:rPr>
              <w:rStyle w:val="LogoportDoNotTranslate"/>
              <w:color w:val="0563C1"/>
            </w:rPr>
          </w:pPr>
          <w:hyperlink w:anchor="GeneralTerms" w:history="1">
            <w:r w:rsidR="00C326F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BC04F2" w:rsidP="003B788C">
          <w:pPr>
            <w:pStyle w:val="ProductList-OfferingBody"/>
            <w:ind w:left="-72" w:right="-77"/>
            <w:jc w:val="center"/>
            <w:rPr>
              <w:rStyle w:val="LogoportDoNotTranslate"/>
            </w:rPr>
          </w:pPr>
          <w:hyperlink w:anchor="PrivacyandSecurityTerms" w:history="1">
            <w:r w:rsidR="00C326F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BC04F2" w:rsidP="003B788C">
          <w:pPr>
            <w:pStyle w:val="ProductList-OfferingBody"/>
            <w:ind w:left="-72" w:right="-77"/>
            <w:jc w:val="center"/>
            <w:rPr>
              <w:rStyle w:val="LogoportDoNotTranslate"/>
              <w:lang w:eastAsia="zh-CN"/>
            </w:rPr>
          </w:pPr>
          <w:hyperlink w:anchor="OnlineServiceSpecificTerms" w:history="1">
            <w:r w:rsidR="00C326F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BC04F2" w:rsidP="003B788C">
          <w:pPr>
            <w:pStyle w:val="ProductList-OfferingBody"/>
            <w:ind w:left="-72" w:right="-76"/>
            <w:jc w:val="center"/>
            <w:rPr>
              <w:rStyle w:val="LogoportDoNotTranslate"/>
            </w:rPr>
          </w:pPr>
          <w:hyperlink w:anchor="Attachment1" w:history="1">
            <w:r w:rsidR="00C326F2" w:rsidRPr="00BF3908">
              <w:rPr>
                <w:rStyle w:val="Hyperlink"/>
                <w:rFonts w:eastAsia="SimSun" w:hint="eastAsia"/>
                <w:color w:val="0563C1"/>
              </w:rPr>
              <w:t>附件</w:t>
            </w:r>
          </w:hyperlink>
        </w:p>
      </w:tc>
    </w:tr>
  </w:tbl>
  <w:p w:rsidR="00C326F2" w:rsidRPr="00990DE4" w:rsidRDefault="00C326F2"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326F2" w:rsidRPr="00990DE4" w:rsidTr="00C326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BC04F2" w:rsidP="00EB1CC5">
          <w:pPr>
            <w:pStyle w:val="ProductList-OfferingBody"/>
            <w:ind w:left="-77" w:right="-73"/>
            <w:jc w:val="center"/>
            <w:rPr>
              <w:rStyle w:val="LogoportDoNotTranslate"/>
              <w:sz w:val="14"/>
              <w:szCs w:val="14"/>
            </w:rPr>
          </w:pPr>
          <w:hyperlink w:anchor="TableofContents" w:history="1">
            <w:r w:rsidR="00C326F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BC04F2" w:rsidP="00EB1CC5">
          <w:pPr>
            <w:pStyle w:val="ProductList-OfferingBody"/>
            <w:ind w:left="-72" w:right="-74"/>
            <w:jc w:val="center"/>
            <w:rPr>
              <w:rStyle w:val="LogoportDoNotTranslate"/>
              <w:color w:val="0563C1"/>
            </w:rPr>
          </w:pPr>
          <w:hyperlink w:anchor="Introduction" w:history="1">
            <w:r w:rsidR="00C326F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C326F2" w:rsidRPr="00BF3908" w:rsidRDefault="00BC04F2" w:rsidP="00EB1CC5">
          <w:pPr>
            <w:pStyle w:val="ProductList-OfferingBody"/>
            <w:ind w:left="-72" w:right="-75"/>
            <w:jc w:val="center"/>
            <w:rPr>
              <w:rStyle w:val="LogoportDoNotTranslate"/>
              <w:color w:val="0563C1"/>
            </w:rPr>
          </w:pPr>
          <w:hyperlink w:anchor="GeneralTerms" w:history="1">
            <w:r w:rsidR="00C326F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BC04F2" w:rsidP="00EB1CC5">
          <w:pPr>
            <w:pStyle w:val="ProductList-OfferingBody"/>
            <w:ind w:left="-72" w:right="-77"/>
            <w:jc w:val="center"/>
            <w:rPr>
              <w:rStyle w:val="LogoportDoNotTranslate"/>
            </w:rPr>
          </w:pPr>
          <w:hyperlink w:anchor="PrivacyandSecurityTerms" w:history="1">
            <w:r w:rsidR="00C326F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BC04F2" w:rsidP="00EB1CC5">
          <w:pPr>
            <w:pStyle w:val="ProductList-OfferingBody"/>
            <w:ind w:left="-72" w:right="-77"/>
            <w:jc w:val="center"/>
            <w:rPr>
              <w:rStyle w:val="LogoportDoNotTranslate"/>
              <w:lang w:eastAsia="zh-CN"/>
            </w:rPr>
          </w:pPr>
          <w:hyperlink w:anchor="OnlineServiceSpecificTerms" w:history="1">
            <w:r w:rsidR="00C326F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BC04F2" w:rsidP="00EB1CC5">
          <w:pPr>
            <w:pStyle w:val="ProductList-OfferingBody"/>
            <w:ind w:left="-72" w:right="-76"/>
            <w:jc w:val="center"/>
            <w:rPr>
              <w:rStyle w:val="LogoportDoNotTranslate"/>
            </w:rPr>
          </w:pPr>
          <w:hyperlink w:anchor="Attachment1" w:history="1">
            <w:r w:rsidR="00C326F2" w:rsidRPr="00BF3908">
              <w:rPr>
                <w:rStyle w:val="Hyperlink"/>
                <w:rFonts w:eastAsia="SimSun" w:hint="eastAsia"/>
                <w:color w:val="0563C1"/>
              </w:rPr>
              <w:t>附件</w:t>
            </w:r>
          </w:hyperlink>
        </w:p>
      </w:tc>
    </w:tr>
  </w:tbl>
  <w:p w:rsidR="00C326F2" w:rsidRPr="00EB1CC5" w:rsidRDefault="00C326F2" w:rsidP="00EB1CC5">
    <w:pPr>
      <w:pStyle w:val="Footer"/>
      <w:rPr>
        <w:rStyle w:val="LogoportDoNotTranslate"/>
        <w:rFonts w:asciiTheme="minorHAnsi" w:hAnsiTheme="minorHAnsi" w:cstheme="minorBidi"/>
        <w:color w:val="auto"/>
        <w:sz w:val="22"/>
        <w:szCs w:val="2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326F2" w:rsidRPr="00990DE4" w:rsidTr="0022049F">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BC04F2" w:rsidP="00EB1CC5">
          <w:pPr>
            <w:pStyle w:val="ProductList-OfferingBody"/>
            <w:ind w:left="-77" w:right="-73"/>
            <w:jc w:val="center"/>
            <w:rPr>
              <w:rStyle w:val="LogoportDoNotTranslate"/>
              <w:sz w:val="14"/>
              <w:szCs w:val="14"/>
            </w:rPr>
          </w:pPr>
          <w:hyperlink w:anchor="TableofContents" w:history="1">
            <w:r w:rsidR="00C326F2" w:rsidRPr="00BF3908">
              <w:rPr>
                <w:rStyle w:val="Hyperlink"/>
                <w:rFonts w:eastAsia="SimSun" w:hint="eastAsia"/>
                <w:b/>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BC04F2" w:rsidP="00EB1CC5">
          <w:pPr>
            <w:pStyle w:val="ProductList-OfferingBody"/>
            <w:ind w:left="-72" w:right="-74"/>
            <w:jc w:val="center"/>
            <w:rPr>
              <w:rStyle w:val="LogoportDoNotTranslate"/>
              <w:color w:val="0563C1"/>
            </w:rPr>
          </w:pPr>
          <w:hyperlink w:anchor="Introduction" w:history="1">
            <w:r w:rsidR="00C326F2" w:rsidRPr="00BF3908">
              <w:rPr>
                <w:rStyle w:val="Hyperlink"/>
                <w:rFonts w:eastAsia="SimSun" w:hint="eastAsia"/>
                <w:color w:val="0563C1"/>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BC04F2" w:rsidP="00EB1CC5">
          <w:pPr>
            <w:pStyle w:val="ProductList-OfferingBody"/>
            <w:ind w:left="-72" w:right="-75"/>
            <w:jc w:val="center"/>
            <w:rPr>
              <w:rStyle w:val="LogoportDoNotTranslate"/>
              <w:color w:val="0563C1"/>
            </w:rPr>
          </w:pPr>
          <w:hyperlink w:anchor="GeneralTerms" w:history="1">
            <w:r w:rsidR="00C326F2" w:rsidRPr="00BF3908">
              <w:rPr>
                <w:rStyle w:val="Hyperlink"/>
                <w:rFonts w:eastAsia="SimSun" w:hint="eastAsia"/>
                <w:color w:val="0563C1"/>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C326F2" w:rsidRPr="00990DE4" w:rsidRDefault="00BC04F2" w:rsidP="00EB1CC5">
          <w:pPr>
            <w:pStyle w:val="ProductList-OfferingBody"/>
            <w:ind w:left="-72" w:right="-77"/>
            <w:jc w:val="center"/>
            <w:rPr>
              <w:rStyle w:val="LogoportDoNotTranslate"/>
            </w:rPr>
          </w:pPr>
          <w:hyperlink w:anchor="PrivacyandSecurityTerms" w:history="1">
            <w:r w:rsidR="00C326F2" w:rsidRPr="00BF3908">
              <w:rPr>
                <w:rStyle w:val="Hyperlink"/>
                <w:rFonts w:eastAsia="SimSun" w:hint="eastAsia"/>
                <w:color w:val="0563C1"/>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BC04F2" w:rsidP="00EB1CC5">
          <w:pPr>
            <w:pStyle w:val="ProductList-OfferingBody"/>
            <w:ind w:left="-72" w:right="-77"/>
            <w:jc w:val="center"/>
            <w:rPr>
              <w:rStyle w:val="LogoportDoNotTranslate"/>
              <w:lang w:eastAsia="zh-CN"/>
            </w:rPr>
          </w:pPr>
          <w:hyperlink w:anchor="OnlineServiceSpecificTerms" w:history="1">
            <w:r w:rsidR="00C326F2" w:rsidRPr="00BF3908">
              <w:rPr>
                <w:rStyle w:val="Hyperlink"/>
                <w:rFonts w:eastAsia="SimSun" w:hint="eastAsia"/>
                <w:color w:val="0563C1"/>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BC04F2" w:rsidP="00EB1CC5">
          <w:pPr>
            <w:pStyle w:val="ProductList-OfferingBody"/>
            <w:ind w:left="-72" w:right="-76"/>
            <w:jc w:val="center"/>
            <w:rPr>
              <w:rStyle w:val="LogoportDoNotTranslate"/>
            </w:rPr>
          </w:pPr>
          <w:hyperlink w:anchor="Attachment1" w:history="1">
            <w:r w:rsidR="00C326F2" w:rsidRPr="00BF3908">
              <w:rPr>
                <w:rStyle w:val="Hyperlink"/>
                <w:rFonts w:eastAsia="SimSun" w:hint="eastAsia"/>
                <w:color w:val="0563C1"/>
              </w:rPr>
              <w:t>附件</w:t>
            </w:r>
          </w:hyperlink>
        </w:p>
      </w:tc>
    </w:tr>
  </w:tbl>
  <w:p w:rsidR="00C326F2" w:rsidRPr="00EB1CC5" w:rsidRDefault="00C326F2" w:rsidP="00EB1CC5">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326F2" w:rsidRPr="00990DE4" w:rsidTr="0022049F">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BC04F2" w:rsidP="0022049F">
          <w:pPr>
            <w:pStyle w:val="ProductList-OfferingBody"/>
            <w:ind w:left="-77" w:right="-73"/>
            <w:jc w:val="center"/>
            <w:rPr>
              <w:rStyle w:val="LogoportDoNotTranslate"/>
              <w:sz w:val="14"/>
              <w:szCs w:val="14"/>
            </w:rPr>
          </w:pPr>
          <w:hyperlink w:anchor="TableofContents" w:history="1">
            <w:r w:rsidR="00C326F2" w:rsidRPr="00BF3908">
              <w:rPr>
                <w:rStyle w:val="Hyperlink"/>
                <w:rFonts w:eastAsia="SimSun" w:hint="eastAsia"/>
                <w:b/>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22049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BC04F2" w:rsidP="0022049F">
          <w:pPr>
            <w:pStyle w:val="ProductList-OfferingBody"/>
            <w:ind w:left="-72" w:right="-74"/>
            <w:jc w:val="center"/>
            <w:rPr>
              <w:rStyle w:val="LogoportDoNotTranslate"/>
              <w:color w:val="0563C1"/>
            </w:rPr>
          </w:pPr>
          <w:hyperlink w:anchor="Introduction" w:history="1">
            <w:r w:rsidR="00C326F2" w:rsidRPr="00BF3908">
              <w:rPr>
                <w:rStyle w:val="Hyperlink"/>
                <w:rFonts w:eastAsia="SimSun" w:hint="eastAsia"/>
                <w:color w:val="0563C1"/>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22049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BC04F2" w:rsidP="0022049F">
          <w:pPr>
            <w:pStyle w:val="ProductList-OfferingBody"/>
            <w:ind w:left="-72" w:right="-75"/>
            <w:jc w:val="center"/>
            <w:rPr>
              <w:rStyle w:val="LogoportDoNotTranslate"/>
              <w:color w:val="0563C1"/>
            </w:rPr>
          </w:pPr>
          <w:hyperlink w:anchor="GeneralTerms" w:history="1">
            <w:r w:rsidR="00C326F2" w:rsidRPr="00BF3908">
              <w:rPr>
                <w:rStyle w:val="Hyperlink"/>
                <w:rFonts w:eastAsia="SimSun" w:hint="eastAsia"/>
                <w:color w:val="0563C1"/>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22049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BC04F2" w:rsidP="0022049F">
          <w:pPr>
            <w:pStyle w:val="ProductList-OfferingBody"/>
            <w:ind w:left="-72" w:right="-77"/>
            <w:jc w:val="center"/>
            <w:rPr>
              <w:rStyle w:val="LogoportDoNotTranslate"/>
            </w:rPr>
          </w:pPr>
          <w:hyperlink w:anchor="PrivacyandSecurityTerms" w:history="1">
            <w:r w:rsidR="00C326F2" w:rsidRPr="00BF3908">
              <w:rPr>
                <w:rStyle w:val="Hyperlink"/>
                <w:rFonts w:eastAsia="SimSun" w:hint="eastAsia"/>
                <w:color w:val="0563C1"/>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22049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C326F2" w:rsidRPr="00990DE4" w:rsidRDefault="00BC04F2" w:rsidP="0022049F">
          <w:pPr>
            <w:pStyle w:val="ProductList-OfferingBody"/>
            <w:ind w:left="-72" w:right="-77"/>
            <w:jc w:val="center"/>
            <w:rPr>
              <w:rStyle w:val="LogoportDoNotTranslate"/>
              <w:lang w:eastAsia="zh-CN"/>
            </w:rPr>
          </w:pPr>
          <w:hyperlink w:anchor="OnlineServiceSpecificTerms" w:history="1">
            <w:r w:rsidR="00C326F2" w:rsidRPr="00BF3908">
              <w:rPr>
                <w:rStyle w:val="Hyperlink"/>
                <w:rFonts w:eastAsia="SimSun" w:hint="eastAsia"/>
                <w:color w:val="0563C1"/>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22049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BC04F2" w:rsidP="0022049F">
          <w:pPr>
            <w:pStyle w:val="ProductList-OfferingBody"/>
            <w:ind w:left="-72" w:right="-76"/>
            <w:jc w:val="center"/>
            <w:rPr>
              <w:rStyle w:val="LogoportDoNotTranslate"/>
            </w:rPr>
          </w:pPr>
          <w:hyperlink w:anchor="Attachment1" w:history="1">
            <w:r w:rsidR="00C326F2" w:rsidRPr="00BF3908">
              <w:rPr>
                <w:rStyle w:val="Hyperlink"/>
                <w:rFonts w:eastAsia="SimSun" w:hint="eastAsia"/>
                <w:color w:val="0563C1"/>
              </w:rPr>
              <w:t>附件</w:t>
            </w:r>
          </w:hyperlink>
        </w:p>
      </w:tc>
    </w:tr>
  </w:tbl>
  <w:p w:rsidR="00C326F2" w:rsidRPr="00EB1CC5" w:rsidRDefault="00C326F2" w:rsidP="00EB1CC5">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326F2" w:rsidRPr="00C76DF3"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C76DF3" w:rsidRDefault="00BC04F2" w:rsidP="00A670E0">
          <w:pPr>
            <w:pStyle w:val="ProductList-OfferingBody"/>
            <w:ind w:left="-77" w:right="-73"/>
            <w:jc w:val="center"/>
            <w:rPr>
              <w:color w:val="808080" w:themeColor="background1" w:themeShade="80"/>
              <w:sz w:val="14"/>
              <w:szCs w:val="14"/>
            </w:rPr>
          </w:pPr>
          <w:hyperlink w:anchor="TableofContents" w:history="1">
            <w:r w:rsidR="00C326F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C76DF3" w:rsidRDefault="00C326F2" w:rsidP="00A670E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C76DF3" w:rsidRDefault="00BC04F2" w:rsidP="00A670E0">
          <w:pPr>
            <w:pStyle w:val="ProductList-OfferingBody"/>
            <w:ind w:left="-72" w:right="-74"/>
            <w:jc w:val="center"/>
            <w:rPr>
              <w:color w:val="808080" w:themeColor="background1" w:themeShade="80"/>
              <w:sz w:val="14"/>
              <w:szCs w:val="14"/>
            </w:rPr>
          </w:pPr>
          <w:hyperlink w:anchor="Introduction" w:history="1">
            <w:r w:rsidR="00C326F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C76DF3" w:rsidRDefault="00C326F2" w:rsidP="00A670E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C76DF3" w:rsidRDefault="00BC04F2" w:rsidP="00A670E0">
          <w:pPr>
            <w:pStyle w:val="ProductList-OfferingBody"/>
            <w:ind w:left="-72" w:right="-75"/>
            <w:jc w:val="center"/>
            <w:rPr>
              <w:color w:val="808080" w:themeColor="background1" w:themeShade="80"/>
              <w:sz w:val="14"/>
              <w:szCs w:val="14"/>
            </w:rPr>
          </w:pPr>
          <w:hyperlink w:anchor="GeneralTerms" w:history="1">
            <w:r w:rsidR="00C326F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6F2" w:rsidRPr="00C76DF3" w:rsidRDefault="00C326F2" w:rsidP="00A670E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C76DF3" w:rsidRDefault="00BC04F2" w:rsidP="00A670E0">
          <w:pPr>
            <w:pStyle w:val="ProductList-OfferingBody"/>
            <w:ind w:left="-72" w:right="-77"/>
            <w:jc w:val="center"/>
            <w:rPr>
              <w:color w:val="808080" w:themeColor="background1" w:themeShade="80"/>
              <w:sz w:val="14"/>
              <w:szCs w:val="14"/>
            </w:rPr>
          </w:pPr>
          <w:hyperlink w:anchor="PrivacyandSecurityTerms" w:history="1">
            <w:r w:rsidR="00C326F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C76DF3" w:rsidRDefault="00C326F2" w:rsidP="00A670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26F2" w:rsidRPr="00C76DF3" w:rsidRDefault="00BC04F2" w:rsidP="00A670E0">
          <w:pPr>
            <w:pStyle w:val="ProductList-OfferingBody"/>
            <w:ind w:left="-72" w:right="-77"/>
            <w:jc w:val="center"/>
            <w:rPr>
              <w:color w:val="808080" w:themeColor="background1" w:themeShade="80"/>
              <w:sz w:val="14"/>
              <w:szCs w:val="14"/>
            </w:rPr>
          </w:pPr>
          <w:hyperlink w:anchor="OnlineServiceSpecificTerms" w:history="1">
            <w:r w:rsidR="00C326F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C76DF3" w:rsidRDefault="00C326F2" w:rsidP="00A670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C76DF3" w:rsidRDefault="00BC04F2" w:rsidP="00A670E0">
          <w:pPr>
            <w:pStyle w:val="ProductList-OfferingBody"/>
            <w:ind w:left="-72" w:right="-76"/>
            <w:jc w:val="center"/>
            <w:rPr>
              <w:color w:val="808080" w:themeColor="background1" w:themeShade="80"/>
              <w:sz w:val="14"/>
              <w:szCs w:val="14"/>
            </w:rPr>
          </w:pPr>
          <w:hyperlink w:anchor="Attachment1" w:history="1">
            <w:r w:rsidR="00C326F2">
              <w:rPr>
                <w:rStyle w:val="Hyperlink"/>
                <w:sz w:val="14"/>
                <w:szCs w:val="14"/>
              </w:rPr>
              <w:t>Attachments</w:t>
            </w:r>
          </w:hyperlink>
        </w:p>
      </w:tc>
    </w:tr>
  </w:tbl>
  <w:p w:rsidR="00C326F2" w:rsidRPr="00591643" w:rsidRDefault="00C326F2" w:rsidP="00A670E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326F2" w:rsidRPr="00990DE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BC04F2" w:rsidP="003B788C">
          <w:pPr>
            <w:pStyle w:val="ProductList-OfferingBody"/>
            <w:ind w:left="-77" w:right="-73"/>
            <w:jc w:val="center"/>
            <w:rPr>
              <w:rStyle w:val="LogoportDoNotTranslate"/>
              <w:sz w:val="14"/>
              <w:szCs w:val="14"/>
            </w:rPr>
          </w:pPr>
          <w:hyperlink w:anchor="TableofContents" w:history="1">
            <w:r w:rsidR="00C326F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BC04F2" w:rsidP="003B788C">
          <w:pPr>
            <w:pStyle w:val="ProductList-OfferingBody"/>
            <w:ind w:left="-72" w:right="-74"/>
            <w:jc w:val="center"/>
            <w:rPr>
              <w:rStyle w:val="LogoportDoNotTranslate"/>
              <w:color w:val="0563C1"/>
            </w:rPr>
          </w:pPr>
          <w:hyperlink w:anchor="Introduction" w:history="1">
            <w:r w:rsidR="00C326F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26F2" w:rsidRPr="00BF3908" w:rsidRDefault="00BC04F2" w:rsidP="003B788C">
          <w:pPr>
            <w:pStyle w:val="ProductList-OfferingBody"/>
            <w:ind w:left="-72" w:right="-75"/>
            <w:jc w:val="center"/>
            <w:rPr>
              <w:rStyle w:val="LogoportDoNotTranslate"/>
              <w:color w:val="0563C1"/>
            </w:rPr>
          </w:pPr>
          <w:hyperlink w:anchor="GeneralTerms" w:history="1">
            <w:r w:rsidR="00C326F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BC04F2" w:rsidP="003B788C">
          <w:pPr>
            <w:pStyle w:val="ProductList-OfferingBody"/>
            <w:ind w:left="-72" w:right="-77"/>
            <w:jc w:val="center"/>
            <w:rPr>
              <w:rStyle w:val="LogoportDoNotTranslate"/>
            </w:rPr>
          </w:pPr>
          <w:hyperlink w:anchor="PrivacyandSecurityTerms" w:history="1">
            <w:r w:rsidR="00C326F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C326F2" w:rsidRPr="00990DE4" w:rsidRDefault="00BC04F2" w:rsidP="003B788C">
          <w:pPr>
            <w:pStyle w:val="ProductList-OfferingBody"/>
            <w:ind w:left="-72" w:right="-77"/>
            <w:jc w:val="center"/>
            <w:rPr>
              <w:rStyle w:val="LogoportDoNotTranslate"/>
              <w:lang w:eastAsia="zh-CN"/>
            </w:rPr>
          </w:pPr>
          <w:hyperlink w:anchor="OnlineServiceSpecificTerms" w:history="1">
            <w:r w:rsidR="00C326F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BC04F2" w:rsidP="003B788C">
          <w:pPr>
            <w:pStyle w:val="ProductList-OfferingBody"/>
            <w:ind w:left="-72" w:right="-76"/>
            <w:jc w:val="center"/>
            <w:rPr>
              <w:rStyle w:val="LogoportDoNotTranslate"/>
            </w:rPr>
          </w:pPr>
          <w:hyperlink w:anchor="Attachment1" w:history="1">
            <w:r w:rsidR="00C326F2" w:rsidRPr="00BF3908">
              <w:rPr>
                <w:rStyle w:val="Hyperlink"/>
                <w:rFonts w:eastAsia="SimSun" w:hint="eastAsia"/>
                <w:color w:val="0563C1"/>
              </w:rPr>
              <w:t>附件</w:t>
            </w:r>
          </w:hyperlink>
        </w:p>
      </w:tc>
    </w:tr>
  </w:tbl>
  <w:p w:rsidR="00C326F2" w:rsidRPr="00990DE4" w:rsidRDefault="00C326F2" w:rsidP="00BF3908">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326F2" w:rsidRPr="00990DE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BC04F2" w:rsidP="003B788C">
          <w:pPr>
            <w:pStyle w:val="ProductList-OfferingBody"/>
            <w:ind w:left="-77" w:right="-73"/>
            <w:jc w:val="center"/>
            <w:rPr>
              <w:rStyle w:val="LogoportDoNotTranslate"/>
              <w:sz w:val="14"/>
              <w:szCs w:val="14"/>
            </w:rPr>
          </w:pPr>
          <w:hyperlink w:anchor="TableofContents" w:history="1">
            <w:r w:rsidR="00C326F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BC04F2" w:rsidP="003B788C">
          <w:pPr>
            <w:pStyle w:val="ProductList-OfferingBody"/>
            <w:ind w:left="-72" w:right="-74"/>
            <w:jc w:val="center"/>
            <w:rPr>
              <w:rStyle w:val="LogoportDoNotTranslate"/>
              <w:color w:val="0563C1"/>
            </w:rPr>
          </w:pPr>
          <w:hyperlink w:anchor="Introduction" w:history="1">
            <w:r w:rsidR="00C326F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26F2" w:rsidRPr="00BF3908" w:rsidRDefault="00BC04F2" w:rsidP="003B788C">
          <w:pPr>
            <w:pStyle w:val="ProductList-OfferingBody"/>
            <w:ind w:left="-72" w:right="-75"/>
            <w:jc w:val="center"/>
            <w:rPr>
              <w:rStyle w:val="LogoportDoNotTranslate"/>
              <w:color w:val="0563C1"/>
            </w:rPr>
          </w:pPr>
          <w:hyperlink w:anchor="GeneralTerms" w:history="1">
            <w:r w:rsidR="00C326F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BC04F2" w:rsidP="003B788C">
          <w:pPr>
            <w:pStyle w:val="ProductList-OfferingBody"/>
            <w:ind w:left="-72" w:right="-77"/>
            <w:jc w:val="center"/>
            <w:rPr>
              <w:rStyle w:val="LogoportDoNotTranslate"/>
            </w:rPr>
          </w:pPr>
          <w:hyperlink w:anchor="PrivacyandSecurityTerms" w:history="1">
            <w:r w:rsidR="00C326F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C326F2" w:rsidRPr="00990DE4" w:rsidRDefault="00BC04F2" w:rsidP="003B788C">
          <w:pPr>
            <w:pStyle w:val="ProductList-OfferingBody"/>
            <w:ind w:left="-72" w:right="-77"/>
            <w:jc w:val="center"/>
            <w:rPr>
              <w:rStyle w:val="LogoportDoNotTranslate"/>
              <w:lang w:eastAsia="zh-CN"/>
            </w:rPr>
          </w:pPr>
          <w:hyperlink w:anchor="OnlineServiceSpecificTerms" w:history="1">
            <w:r w:rsidR="00C326F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BC04F2" w:rsidP="003B788C">
          <w:pPr>
            <w:pStyle w:val="ProductList-OfferingBody"/>
            <w:ind w:left="-72" w:right="-76"/>
            <w:jc w:val="center"/>
            <w:rPr>
              <w:rStyle w:val="LogoportDoNotTranslate"/>
            </w:rPr>
          </w:pPr>
          <w:hyperlink w:anchor="Attachment1" w:history="1">
            <w:r w:rsidR="00C326F2" w:rsidRPr="00BF3908">
              <w:rPr>
                <w:rStyle w:val="Hyperlink"/>
                <w:rFonts w:eastAsia="SimSun" w:hint="eastAsia"/>
                <w:color w:val="0563C1"/>
              </w:rPr>
              <w:t>附件</w:t>
            </w:r>
          </w:hyperlink>
        </w:p>
      </w:tc>
    </w:tr>
  </w:tbl>
  <w:p w:rsidR="00C326F2" w:rsidRPr="00990DE4" w:rsidRDefault="00C326F2" w:rsidP="00BF3908">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326F2" w:rsidRPr="00990DE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BC04F2" w:rsidP="003B788C">
          <w:pPr>
            <w:pStyle w:val="ProductList-OfferingBody"/>
            <w:ind w:left="-77" w:right="-73"/>
            <w:jc w:val="center"/>
            <w:rPr>
              <w:rStyle w:val="LogoportDoNotTranslate"/>
              <w:sz w:val="14"/>
              <w:szCs w:val="14"/>
            </w:rPr>
          </w:pPr>
          <w:hyperlink w:anchor="TableofContents" w:history="1">
            <w:r w:rsidR="00C326F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BC04F2" w:rsidP="003B788C">
          <w:pPr>
            <w:pStyle w:val="ProductList-OfferingBody"/>
            <w:ind w:left="-72" w:right="-74"/>
            <w:jc w:val="center"/>
            <w:rPr>
              <w:rStyle w:val="LogoportDoNotTranslate"/>
              <w:color w:val="0563C1"/>
            </w:rPr>
          </w:pPr>
          <w:hyperlink w:anchor="Introduction" w:history="1">
            <w:r w:rsidR="00C326F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26F2" w:rsidRPr="00BF3908" w:rsidRDefault="00BC04F2" w:rsidP="003B788C">
          <w:pPr>
            <w:pStyle w:val="ProductList-OfferingBody"/>
            <w:ind w:left="-72" w:right="-75"/>
            <w:jc w:val="center"/>
            <w:rPr>
              <w:rStyle w:val="LogoportDoNotTranslate"/>
              <w:color w:val="0563C1"/>
            </w:rPr>
          </w:pPr>
          <w:hyperlink w:anchor="GeneralTerms" w:history="1">
            <w:r w:rsidR="00C326F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BC04F2" w:rsidP="003B788C">
          <w:pPr>
            <w:pStyle w:val="ProductList-OfferingBody"/>
            <w:ind w:left="-72" w:right="-77"/>
            <w:jc w:val="center"/>
            <w:rPr>
              <w:rStyle w:val="LogoportDoNotTranslate"/>
            </w:rPr>
          </w:pPr>
          <w:hyperlink w:anchor="PrivacyandSecurityTerms" w:history="1">
            <w:r w:rsidR="00C326F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BC04F2" w:rsidP="003B788C">
          <w:pPr>
            <w:pStyle w:val="ProductList-OfferingBody"/>
            <w:ind w:left="-72" w:right="-77"/>
            <w:jc w:val="center"/>
            <w:rPr>
              <w:rStyle w:val="LogoportDoNotTranslate"/>
              <w:lang w:eastAsia="zh-CN"/>
            </w:rPr>
          </w:pPr>
          <w:hyperlink w:anchor="OnlineServiceSpecificTerms" w:history="1">
            <w:r w:rsidR="00C326F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C326F2" w:rsidRPr="00990DE4" w:rsidRDefault="00BC04F2" w:rsidP="003B788C">
          <w:pPr>
            <w:pStyle w:val="ProductList-OfferingBody"/>
            <w:ind w:left="-72" w:right="-76"/>
            <w:jc w:val="center"/>
            <w:rPr>
              <w:rStyle w:val="LogoportDoNotTranslate"/>
            </w:rPr>
          </w:pPr>
          <w:hyperlink w:anchor="Attachment1" w:history="1">
            <w:r w:rsidR="00C326F2" w:rsidRPr="00BF3908">
              <w:rPr>
                <w:rStyle w:val="Hyperlink"/>
                <w:rFonts w:eastAsia="SimSun" w:hint="eastAsia"/>
                <w:color w:val="0563C1"/>
              </w:rPr>
              <w:t>附件</w:t>
            </w:r>
          </w:hyperlink>
        </w:p>
      </w:tc>
    </w:tr>
  </w:tbl>
  <w:p w:rsidR="00C326F2" w:rsidRPr="00990DE4" w:rsidRDefault="00C326F2" w:rsidP="00BF3908">
    <w:pPr>
      <w:pStyle w:val="Footer"/>
      <w:rPr>
        <w:rStyle w:val="LogoportDoNotTranslat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04F2" w:rsidRDefault="00BC04F2" w:rsidP="00877D86">
      <w:pPr>
        <w:spacing w:after="0" w:line="240" w:lineRule="auto"/>
      </w:pPr>
      <w:r>
        <w:separator/>
      </w:r>
    </w:p>
  </w:footnote>
  <w:footnote w:type="continuationSeparator" w:id="0">
    <w:p w:rsidR="00BC04F2" w:rsidRDefault="00BC04F2"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SimSun"/>
        <w:sz w:val="16"/>
        <w:szCs w:val="16"/>
      </w:rPr>
      <w:id w:val="-1319409914"/>
      <w:docPartObj>
        <w:docPartGallery w:val="Page Numbers (Top of Page)"/>
        <w:docPartUnique/>
      </w:docPartObj>
    </w:sdtPr>
    <w:sdtEndPr/>
    <w:sdtContent>
      <w:p w:rsidR="00C326F2" w:rsidRPr="00812903" w:rsidRDefault="00BC04F2" w:rsidP="00812903">
        <w:pPr>
          <w:pStyle w:val="ProductList-Body"/>
          <w:tabs>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C326F2" w:rsidRPr="00492373">
              <w:rPr>
                <w:rFonts w:eastAsia="SimSun"/>
                <w:color w:val="404040" w:themeColor="text1" w:themeTint="BF"/>
                <w:sz w:val="16"/>
                <w:szCs w:val="16"/>
                <w:lang w:eastAsia="zh-CN"/>
              </w:rPr>
              <w:t>微软批量许可在线服务条款（简体中文，</w:t>
            </w:r>
            <w:r w:rsidR="00C326F2" w:rsidRPr="00492373">
              <w:rPr>
                <w:rFonts w:eastAsia="SimSun"/>
                <w:color w:val="404040" w:themeColor="text1" w:themeTint="BF"/>
                <w:sz w:val="16"/>
                <w:szCs w:val="16"/>
                <w:lang w:eastAsia="zh-CN"/>
              </w:rPr>
              <w:t>201</w:t>
            </w:r>
            <w:r w:rsidR="00C326F2">
              <w:rPr>
                <w:rFonts w:eastAsia="SimSun"/>
                <w:color w:val="404040" w:themeColor="text1" w:themeTint="BF"/>
                <w:sz w:val="16"/>
                <w:szCs w:val="16"/>
                <w:lang w:eastAsia="zh-CN"/>
              </w:rPr>
              <w:t>6</w:t>
            </w:r>
            <w:r w:rsidR="00C326F2" w:rsidRPr="00492373">
              <w:rPr>
                <w:rFonts w:eastAsia="SimSun"/>
                <w:color w:val="404040" w:themeColor="text1" w:themeTint="BF"/>
                <w:sz w:val="16"/>
                <w:szCs w:val="16"/>
                <w:lang w:eastAsia="zh-CN"/>
              </w:rPr>
              <w:t xml:space="preserve"> </w:t>
            </w:r>
            <w:r w:rsidR="00C326F2" w:rsidRPr="00492373">
              <w:rPr>
                <w:rFonts w:eastAsia="SimSun"/>
                <w:color w:val="404040" w:themeColor="text1" w:themeTint="BF"/>
                <w:sz w:val="16"/>
                <w:szCs w:val="16"/>
                <w:lang w:eastAsia="zh-CN"/>
              </w:rPr>
              <w:t>年</w:t>
            </w:r>
            <w:r w:rsidR="00C326F2" w:rsidRPr="00492373">
              <w:rPr>
                <w:rFonts w:eastAsia="SimSun"/>
                <w:color w:val="404040" w:themeColor="text1" w:themeTint="BF"/>
                <w:sz w:val="16"/>
                <w:szCs w:val="16"/>
                <w:lang w:eastAsia="zh-CN"/>
              </w:rPr>
              <w:t xml:space="preserve"> </w:t>
            </w:r>
            <w:r w:rsidR="00C326F2">
              <w:rPr>
                <w:rFonts w:eastAsia="SimSun"/>
                <w:color w:val="404040" w:themeColor="text1" w:themeTint="BF"/>
                <w:sz w:val="16"/>
                <w:szCs w:val="16"/>
                <w:lang w:eastAsia="zh-CN"/>
              </w:rPr>
              <w:t>8</w:t>
            </w:r>
            <w:r w:rsidR="00C326F2" w:rsidRPr="00492373">
              <w:rPr>
                <w:rFonts w:eastAsia="SimSun"/>
                <w:color w:val="404040" w:themeColor="text1" w:themeTint="BF"/>
                <w:sz w:val="16"/>
                <w:szCs w:val="16"/>
                <w:lang w:eastAsia="zh-CN"/>
              </w:rPr>
              <w:t xml:space="preserve"> </w:t>
            </w:r>
            <w:r w:rsidR="00C326F2" w:rsidRPr="00492373">
              <w:rPr>
                <w:rFonts w:eastAsia="SimSun"/>
                <w:color w:val="404040" w:themeColor="text1" w:themeTint="BF"/>
                <w:sz w:val="16"/>
                <w:szCs w:val="16"/>
                <w:lang w:eastAsia="zh-CN"/>
              </w:rPr>
              <w:t>月）</w:t>
            </w:r>
          </w:sdtContent>
        </w:sdt>
        <w:r w:rsidR="00C326F2">
          <w:rPr>
            <w:rFonts w:eastAsia="SimSun"/>
            <w:color w:val="404040" w:themeColor="text1" w:themeTint="BF"/>
            <w:sz w:val="16"/>
            <w:szCs w:val="16"/>
            <w:lang w:eastAsia="zh-CN"/>
          </w:rPr>
          <w:tab/>
        </w:r>
        <w:r w:rsidR="00C326F2">
          <w:rPr>
            <w:rFonts w:eastAsia="SimSun"/>
            <w:color w:val="404040" w:themeColor="text1" w:themeTint="BF"/>
            <w:sz w:val="16"/>
            <w:szCs w:val="16"/>
          </w:rPr>
          <w:fldChar w:fldCharType="begin"/>
        </w:r>
        <w:r w:rsidR="00C326F2">
          <w:rPr>
            <w:rFonts w:eastAsia="SimSun"/>
            <w:color w:val="404040" w:themeColor="text1" w:themeTint="BF"/>
            <w:sz w:val="16"/>
            <w:szCs w:val="16"/>
            <w:lang w:eastAsia="zh-CN"/>
          </w:rPr>
          <w:instrText xml:space="preserve"> PAGE   \* MERGEFORMAT </w:instrText>
        </w:r>
        <w:r w:rsidR="00C326F2">
          <w:rPr>
            <w:rFonts w:eastAsia="SimSun"/>
            <w:color w:val="404040" w:themeColor="text1" w:themeTint="BF"/>
            <w:sz w:val="16"/>
            <w:szCs w:val="16"/>
          </w:rPr>
          <w:fldChar w:fldCharType="separate"/>
        </w:r>
        <w:r w:rsidR="008A6C33">
          <w:rPr>
            <w:rFonts w:eastAsia="SimSun"/>
            <w:noProof/>
            <w:color w:val="404040" w:themeColor="text1" w:themeTint="BF"/>
            <w:sz w:val="16"/>
            <w:szCs w:val="16"/>
            <w:lang w:eastAsia="zh-CN"/>
          </w:rPr>
          <w:t>14</w:t>
        </w:r>
        <w:r w:rsidR="00C326F2">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26F2" w:rsidRPr="004D27A6" w:rsidRDefault="00C326F2" w:rsidP="007A3A81">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0"/>
  </w:num>
  <w:num w:numId="2">
    <w:abstractNumId w:val="10"/>
  </w:num>
  <w:num w:numId="3">
    <w:abstractNumId w:val="9"/>
  </w:num>
  <w:num w:numId="4">
    <w:abstractNumId w:val="9"/>
  </w:num>
  <w:num w:numId="5">
    <w:abstractNumId w:val="0"/>
  </w:num>
  <w:num w:numId="6">
    <w:abstractNumId w:val="0"/>
  </w:num>
  <w:num w:numId="7">
    <w:abstractNumId w:val="1"/>
  </w:num>
  <w:num w:numId="8">
    <w:abstractNumId w:val="1"/>
  </w:num>
  <w:num w:numId="9">
    <w:abstractNumId w:val="6"/>
  </w:num>
  <w:num w:numId="10">
    <w:abstractNumId w:val="6"/>
  </w:num>
  <w:num w:numId="11">
    <w:abstractNumId w:val="7"/>
  </w:num>
  <w:num w:numId="12">
    <w:abstractNumId w:val="7"/>
  </w:num>
  <w:num w:numId="13">
    <w:abstractNumId w:val="3"/>
  </w:num>
  <w:num w:numId="14">
    <w:abstractNumId w:val="3"/>
  </w:num>
  <w:num w:numId="15">
    <w:abstractNumId w:val="15"/>
  </w:num>
  <w:num w:numId="16">
    <w:abstractNumId w:val="15"/>
  </w:num>
  <w:num w:numId="17">
    <w:abstractNumId w:val="13"/>
  </w:num>
  <w:num w:numId="18">
    <w:abstractNumId w:val="13"/>
  </w:num>
  <w:num w:numId="19">
    <w:abstractNumId w:val="8"/>
  </w:num>
  <w:num w:numId="20">
    <w:abstractNumId w:val="8"/>
  </w:num>
  <w:num w:numId="21">
    <w:abstractNumId w:val="5"/>
  </w:num>
  <w:num w:numId="22">
    <w:abstractNumId w:val="5"/>
  </w:num>
  <w:num w:numId="23">
    <w:abstractNumId w:val="2"/>
  </w:num>
  <w:num w:numId="24">
    <w:abstractNumId w:val="2"/>
  </w:num>
  <w:num w:numId="25">
    <w:abstractNumId w:val="16"/>
  </w:num>
  <w:num w:numId="26">
    <w:abstractNumId w:val="16"/>
  </w:num>
  <w:num w:numId="27">
    <w:abstractNumId w:val="12"/>
  </w:num>
  <w:num w:numId="28">
    <w:abstractNumId w:val="12"/>
  </w:num>
  <w:num w:numId="29">
    <w:abstractNumId w:val="4"/>
  </w:num>
  <w:num w:numId="30">
    <w:abstractNumId w:val="4"/>
  </w:num>
  <w:num w:numId="31">
    <w:abstractNumId w:val="14"/>
  </w:num>
  <w:num w:numId="3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ocumentProtection w:edit="readOnly" w:enforcement="1" w:cryptProviderType="rsaAES" w:cryptAlgorithmClass="hash" w:cryptAlgorithmType="typeAny" w:cryptAlgorithmSid="14" w:cryptSpinCount="100000" w:hash="qIu2OPzgQdXYhAxG+JAZvd6+iN2GPsduOps12/ojFOHwbcENRsAbDt0F/GIoktVT9bIw2msl0/V59z6pk3wnbw==" w:salt="CwW0eC+AuWdLFRebcemHfA=="/>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D86"/>
    <w:rsid w:val="0000759F"/>
    <w:rsid w:val="00054EF0"/>
    <w:rsid w:val="00065444"/>
    <w:rsid w:val="00092A19"/>
    <w:rsid w:val="000C0803"/>
    <w:rsid w:val="001307D6"/>
    <w:rsid w:val="002064F5"/>
    <w:rsid w:val="0022049F"/>
    <w:rsid w:val="0025432F"/>
    <w:rsid w:val="0026166A"/>
    <w:rsid w:val="00262D36"/>
    <w:rsid w:val="00276F08"/>
    <w:rsid w:val="00280E71"/>
    <w:rsid w:val="0028509E"/>
    <w:rsid w:val="00290952"/>
    <w:rsid w:val="002C039A"/>
    <w:rsid w:val="00315156"/>
    <w:rsid w:val="003550DF"/>
    <w:rsid w:val="00370215"/>
    <w:rsid w:val="003A193D"/>
    <w:rsid w:val="003A5E0B"/>
    <w:rsid w:val="003B788C"/>
    <w:rsid w:val="003C41F7"/>
    <w:rsid w:val="003E71E4"/>
    <w:rsid w:val="003F67B0"/>
    <w:rsid w:val="0043465B"/>
    <w:rsid w:val="0044717F"/>
    <w:rsid w:val="00447BA2"/>
    <w:rsid w:val="004A7387"/>
    <w:rsid w:val="004A7638"/>
    <w:rsid w:val="004B7F1B"/>
    <w:rsid w:val="004D7FB3"/>
    <w:rsid w:val="004F48CA"/>
    <w:rsid w:val="005350F0"/>
    <w:rsid w:val="00581582"/>
    <w:rsid w:val="0059392D"/>
    <w:rsid w:val="005D49E3"/>
    <w:rsid w:val="00602F11"/>
    <w:rsid w:val="006408FB"/>
    <w:rsid w:val="00652208"/>
    <w:rsid w:val="00675533"/>
    <w:rsid w:val="00691152"/>
    <w:rsid w:val="006A767B"/>
    <w:rsid w:val="006B3BE5"/>
    <w:rsid w:val="006C6F5C"/>
    <w:rsid w:val="006D4214"/>
    <w:rsid w:val="006E0E08"/>
    <w:rsid w:val="00701550"/>
    <w:rsid w:val="007109A2"/>
    <w:rsid w:val="00714D5A"/>
    <w:rsid w:val="007361BC"/>
    <w:rsid w:val="007622ED"/>
    <w:rsid w:val="00772BED"/>
    <w:rsid w:val="007878CA"/>
    <w:rsid w:val="00787E12"/>
    <w:rsid w:val="007932AD"/>
    <w:rsid w:val="00794C44"/>
    <w:rsid w:val="007A03CF"/>
    <w:rsid w:val="007A3A81"/>
    <w:rsid w:val="007C3040"/>
    <w:rsid w:val="0081072B"/>
    <w:rsid w:val="00812903"/>
    <w:rsid w:val="00833C91"/>
    <w:rsid w:val="008343D8"/>
    <w:rsid w:val="00845DA6"/>
    <w:rsid w:val="00857CDF"/>
    <w:rsid w:val="0087594F"/>
    <w:rsid w:val="00875D62"/>
    <w:rsid w:val="00877D86"/>
    <w:rsid w:val="008A16A0"/>
    <w:rsid w:val="008A6C33"/>
    <w:rsid w:val="008A7CB0"/>
    <w:rsid w:val="008B1CAB"/>
    <w:rsid w:val="008B7B6C"/>
    <w:rsid w:val="008C0CB1"/>
    <w:rsid w:val="008D5E27"/>
    <w:rsid w:val="0090014E"/>
    <w:rsid w:val="00900AFF"/>
    <w:rsid w:val="0093018B"/>
    <w:rsid w:val="00951BD2"/>
    <w:rsid w:val="009667D9"/>
    <w:rsid w:val="00974036"/>
    <w:rsid w:val="009746DB"/>
    <w:rsid w:val="009C7D19"/>
    <w:rsid w:val="009F26BB"/>
    <w:rsid w:val="00A44D67"/>
    <w:rsid w:val="00A670E0"/>
    <w:rsid w:val="00A85FA8"/>
    <w:rsid w:val="00AD0A33"/>
    <w:rsid w:val="00AE032A"/>
    <w:rsid w:val="00B14ED1"/>
    <w:rsid w:val="00B24C3D"/>
    <w:rsid w:val="00BC04F2"/>
    <w:rsid w:val="00BF3908"/>
    <w:rsid w:val="00C05F05"/>
    <w:rsid w:val="00C326F2"/>
    <w:rsid w:val="00C34455"/>
    <w:rsid w:val="00C80424"/>
    <w:rsid w:val="00C9632B"/>
    <w:rsid w:val="00CC453C"/>
    <w:rsid w:val="00D1156E"/>
    <w:rsid w:val="00D15F2B"/>
    <w:rsid w:val="00D57400"/>
    <w:rsid w:val="00D758C6"/>
    <w:rsid w:val="00DC6B5D"/>
    <w:rsid w:val="00E27712"/>
    <w:rsid w:val="00E35E14"/>
    <w:rsid w:val="00E35E38"/>
    <w:rsid w:val="00E76589"/>
    <w:rsid w:val="00E835A5"/>
    <w:rsid w:val="00EA0E84"/>
    <w:rsid w:val="00EA7D37"/>
    <w:rsid w:val="00EB1CC5"/>
    <w:rsid w:val="00EC1CF4"/>
    <w:rsid w:val="00EC5373"/>
    <w:rsid w:val="00EF268F"/>
    <w:rsid w:val="00F540AE"/>
    <w:rsid w:val="00F7626D"/>
    <w:rsid w:val="00F8552C"/>
    <w:rsid w:val="00F93DFD"/>
    <w:rsid w:val="00FA50D4"/>
    <w:rsid w:val="00FB0CA9"/>
    <w:rsid w:val="00FE1A7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743904"/>
  <w15:docId w15:val="{8BD46104-6D5F-467F-9BE6-115742A3B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877D86"/>
    <w:pPr>
      <w:spacing w:after="0" w:line="252" w:lineRule="auto"/>
      <w:ind w:left="158"/>
    </w:pPr>
    <w:rPr>
      <w:smallCaps/>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semiHidden/>
    <w:unhideWhenUsed/>
    <w:rsid w:val="00877D86"/>
    <w:pPr>
      <w:spacing w:after="0" w:line="252" w:lineRule="auto"/>
      <w:ind w:left="475"/>
    </w:pPr>
    <w:rPr>
      <w:sz w:val="16"/>
    </w:rPr>
  </w:style>
  <w:style w:type="paragraph" w:styleId="TOC7">
    <w:name w:val="toc 7"/>
    <w:basedOn w:val="Normal"/>
    <w:next w:val="Normal"/>
    <w:autoRedefine/>
    <w:uiPriority w:val="39"/>
    <w:semiHidden/>
    <w:unhideWhenUsed/>
    <w:rsid w:val="00877D86"/>
    <w:pPr>
      <w:spacing w:after="100"/>
      <w:ind w:left="1320"/>
    </w:pPr>
  </w:style>
  <w:style w:type="paragraph" w:styleId="TOC8">
    <w:name w:val="toc 8"/>
    <w:basedOn w:val="Normal"/>
    <w:next w:val="Normal"/>
    <w:autoRedefine/>
    <w:uiPriority w:val="39"/>
    <w:semiHidden/>
    <w:unhideWhenUsed/>
    <w:rsid w:val="00877D86"/>
    <w:pPr>
      <w:spacing w:after="100"/>
      <w:ind w:left="1540"/>
    </w:pPr>
  </w:style>
  <w:style w:type="paragraph" w:styleId="TOC9">
    <w:name w:val="toc 9"/>
    <w:basedOn w:val="Normal"/>
    <w:next w:val="Normal"/>
    <w:autoRedefine/>
    <w:uiPriority w:val="39"/>
    <w:semiHidden/>
    <w:unhideWhenUsed/>
    <w:rsid w:val="00877D86"/>
    <w:pPr>
      <w:spacing w:after="100"/>
      <w:ind w:left="1760"/>
    </w:p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microsoft.com/licensing/contracts" TargetMode="External"/><Relationship Id="rId18" Type="http://schemas.openxmlformats.org/officeDocument/2006/relationships/footer" Target="footer4.xml"/><Relationship Id="rId26" Type="http://schemas.openxmlformats.org/officeDocument/2006/relationships/hyperlink" Target="http://azure.microsoft.com/en-us/support/legal/store-terms/" TargetMode="External"/><Relationship Id="rId39" Type="http://schemas.openxmlformats.org/officeDocument/2006/relationships/hyperlink" Target="http://www.parature.com/privacylegal/" TargetMode="External"/><Relationship Id="rId21" Type="http://schemas.openxmlformats.org/officeDocument/2006/relationships/footer" Target="footer5.xml"/><Relationship Id="rId34" Type="http://schemas.openxmlformats.org/officeDocument/2006/relationships/footer" Target="footer7.xm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footer" Target="footer9.xm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yperlink" Target="http://www.microsoft.com/online/international-availability.aspx" TargetMode="External"/><Relationship Id="rId25" Type="http://schemas.openxmlformats.org/officeDocument/2006/relationships/hyperlink" Target="http://azure.microsoft.com/en-us/regions" TargetMode="External"/><Relationship Id="rId33" Type="http://schemas.openxmlformats.org/officeDocument/2006/relationships/hyperlink" Target="file:///D:\!Bhavna\Bhavna_don't%20delete\Bhavna_don't%20delete\Project\2016\1547342_VL_OST_Feb2016\DTP\CHS\OST%20Feb%202016%20text_Chinese%20(Simplified).docx" TargetMode="External"/><Relationship Id="rId38" Type="http://schemas.openxmlformats.org/officeDocument/2006/relationships/hyperlink" Target="file:///D:\!Bhavna\Bhavna_don't%20delete\Bhavna_don't%20delete\Project\2016\1547342_VL_OST_Feb2016\DTP\CHS\OST%20Feb%202016%20text_Chinese%20(Simplified).docx"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yperlink" Target="file:///D:\!Bhavna\Bhavna_don't%20delete\Bhavna_don't%20delete\Project\2016\1547342_VL_OST_Feb2016\DTP\CHS\OST%20Feb%202016%20text_Chinese%20(Simplified).docx" TargetMode="External"/><Relationship Id="rId20" Type="http://schemas.openxmlformats.org/officeDocument/2006/relationships/hyperlink" Target="http://go.microsoft.com/?linkid=9846224" TargetMode="External"/><Relationship Id="rId29" Type="http://schemas.openxmlformats.org/officeDocument/2006/relationships/footer" Target="footer6.xml"/><Relationship Id="rId41" Type="http://schemas.openxmlformats.org/officeDocument/2006/relationships/footer" Target="footer8.xm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zure.microsoft.com/en-us/services/" TargetMode="External"/><Relationship Id="rId32" Type="http://schemas.openxmlformats.org/officeDocument/2006/relationships/hyperlink" Target="file:///D:\!Bhavna\Bhavna_don't%20delete\Bhavna_don't%20delete\Project\2016\1547342_VL_OST_Feb2016\DTP\CHS\OST%20Feb%202016%20text_Chinese%20(Simplified).docx" TargetMode="External"/><Relationship Id="rId37" Type="http://schemas.openxmlformats.org/officeDocument/2006/relationships/hyperlink" Target="file:///D:\!Bhavna\Bhavna_don't%20delete\Bhavna_don't%20delete\Project\2016\1547342_VL_OST_Feb2016\DTP\CHS\OST%20Feb%202016%20text_Chinese%20(Simplified).docx"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p/?LinkID=223436" TargetMode="External"/><Relationship Id="rId53" Type="http://schemas.openxmlformats.org/officeDocument/2006/relationships/footer" Target="footer10.xml"/><Relationship Id="rId5" Type="http://schemas.openxmlformats.org/officeDocument/2006/relationships/webSettings" Target="webSettings.xml"/><Relationship Id="rId15" Type="http://schemas.openxmlformats.org/officeDocument/2006/relationships/hyperlink" Target="file:///D:\!Bhavna\Bhavna_don't%20delete\Bhavna_don't%20delete\Project\2016\1547342_VL_OST_Feb2016\DTP\CHS\OST%20Feb%202016%20text_Chinese%20(Simplified).docx" TargetMode="External"/><Relationship Id="rId23" Type="http://schemas.openxmlformats.org/officeDocument/2006/relationships/hyperlink" Target="http://azure.microsoft.com/en-us/regions/" TargetMode="External"/><Relationship Id="rId28" Type="http://schemas.openxmlformats.org/officeDocument/2006/relationships/hyperlink" Target="file:///D:\!Bhavna\Bhavna_don't%20delete\Bhavna_don't%20delete\Project\2016\1547342_VL_OST_Feb2016\DTP\CHS\OST%20Feb%202016%20text_Chinese%20(Simplified).docx" TargetMode="External"/><Relationship Id="rId36" Type="http://schemas.openxmlformats.org/officeDocument/2006/relationships/hyperlink" Target="file:///D:\!Bhavna\Bhavna_don't%20delete\Bhavna_don't%20delete\Project\2016\1547342_VL_OST_Feb2016\DTP\CHS\OST%20Feb%202016%20text_Chinese%20(Simplified).docx" TargetMode="External"/><Relationship Id="rId49" Type="http://schemas.openxmlformats.org/officeDocument/2006/relationships/hyperlink" Target="http://aka.ms/translatorprivacy" TargetMode="External"/><Relationship Id="rId57"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http://aka.ms/BAA" TargetMode="External"/><Relationship Id="rId31" Type="http://schemas.openxmlformats.org/officeDocument/2006/relationships/hyperlink" Target="http://go.microsoft.com/?linkid=9839206" TargetMode="External"/><Relationship Id="rId44" Type="http://schemas.openxmlformats.org/officeDocument/2006/relationships/hyperlink" Target="http://go.microsoft.com/fwlink/p/?LinkID=66121"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go.microsoft.com/?linkid=9840733" TargetMode="External"/><Relationship Id="rId22" Type="http://schemas.openxmlformats.org/officeDocument/2006/relationships/hyperlink" Target="http://azure.microsoft.com/support/legal/sla/" TargetMode="External"/><Relationship Id="rId27" Type="http://schemas.openxmlformats.org/officeDocument/2006/relationships/hyperlink" Target="file:///D:\!Bhavna\Bhavna_don't%20delete\Bhavna_don't%20delete\Project\2016\1547342_VL_OST_Feb2016\DTP\CHS\OST%20Feb%202016%20text_Chinese%20(Simplified).docx" TargetMode="External"/><Relationship Id="rId30" Type="http://schemas.openxmlformats.org/officeDocument/2006/relationships/hyperlink" Target="file:///D:\!Bhavna\Bhavna_don't%20delete\Bhavna_don't%20delete\Project\2016\1547342_VL_OST_Feb2016\DTP\CHS\OST%20Feb%202016%20text_Chinese%20(Simplified).docx" TargetMode="External"/><Relationship Id="rId35" Type="http://schemas.openxmlformats.org/officeDocument/2006/relationships/hyperlink" Target="file:///D:\!Bhavna\Bhavna_don't%20delete\Bhavna_don't%20delete\Project\2016\1547342_VL_OST_Feb2016\DTP\CHS\OST%20Feb%202016%20text_Chinese%20(Simplified).docx" TargetMode="Externa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AAF1F2-946F-41D3-9967-51BB4BA09C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31</Pages>
  <Words>7917</Words>
  <Characters>45129</Characters>
  <Application>Microsoft Office Word</Application>
  <DocSecurity>8</DocSecurity>
  <Lines>376</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Patel, Jitesh</dc:creator>
  <cp:lastModifiedBy>Savannah Hunt (Hunt Hosted Solutions Inc)</cp:lastModifiedBy>
  <cp:revision>3</cp:revision>
  <cp:lastPrinted>2015-03-12T18:35:00Z</cp:lastPrinted>
  <dcterms:created xsi:type="dcterms:W3CDTF">2016-07-07T19:14:00Z</dcterms:created>
  <dcterms:modified xsi:type="dcterms:W3CDTF">2016-07-30T16:09:00Z</dcterms:modified>
</cp:coreProperties>
</file>